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F17" w:rsidRPr="00C36F2E" w:rsidRDefault="00677112" w:rsidP="008C484F">
      <w:pPr>
        <w:spacing w:beforeLines="50" w:before="180" w:line="400" w:lineRule="exact"/>
        <w:ind w:left="384"/>
        <w:jc w:val="center"/>
        <w:rPr>
          <w:rFonts w:ascii="標楷體" w:eastAsia="標楷體" w:hAnsi="標楷體"/>
          <w:b/>
          <w:sz w:val="28"/>
          <w:szCs w:val="28"/>
        </w:rPr>
      </w:pPr>
      <w:r w:rsidRPr="00C36F2E">
        <w:rPr>
          <w:rFonts w:ascii="標楷體" w:eastAsia="標楷體" w:hAnsi="標楷體" w:hint="eastAsia"/>
          <w:b/>
          <w:sz w:val="28"/>
          <w:szCs w:val="28"/>
        </w:rPr>
        <w:t>台灣電力公司台中發電廠</w:t>
      </w:r>
    </w:p>
    <w:p w:rsidR="00677112" w:rsidRPr="00C36F2E" w:rsidRDefault="00677112" w:rsidP="008C484F">
      <w:pPr>
        <w:spacing w:beforeLines="50" w:before="180" w:line="400" w:lineRule="exact"/>
        <w:ind w:left="384"/>
        <w:jc w:val="center"/>
        <w:rPr>
          <w:rFonts w:ascii="標楷體" w:eastAsia="標楷體" w:hAnsi="標楷體"/>
          <w:b/>
          <w:sz w:val="28"/>
          <w:szCs w:val="28"/>
        </w:rPr>
      </w:pPr>
      <w:bookmarkStart w:id="0" w:name="_GoBack"/>
      <w:r w:rsidRPr="00C36F2E">
        <w:rPr>
          <w:rFonts w:ascii="標楷體" w:eastAsia="標楷體" w:hAnsi="標楷體" w:hint="eastAsia"/>
          <w:b/>
          <w:sz w:val="28"/>
          <w:szCs w:val="28"/>
        </w:rPr>
        <w:t>「大家藝起來一</w:t>
      </w:r>
      <w:r w:rsidR="00DC440B" w:rsidRPr="00C36F2E">
        <w:rPr>
          <w:rFonts w:ascii="標楷體" w:eastAsia="標楷體" w:hAnsi="標楷體" w:hint="eastAsia"/>
          <w:b/>
          <w:sz w:val="28"/>
          <w:szCs w:val="28"/>
        </w:rPr>
        <w:t>畫</w:t>
      </w:r>
      <w:r w:rsidRPr="00C36F2E">
        <w:rPr>
          <w:rFonts w:ascii="標楷體" w:eastAsia="標楷體" w:hAnsi="標楷體" w:hint="eastAsia"/>
          <w:b/>
          <w:sz w:val="28"/>
          <w:szCs w:val="28"/>
        </w:rPr>
        <w:t>我家鄉暨長期深耕電力宣導活動」</w:t>
      </w:r>
    </w:p>
    <w:p w:rsidR="00677112" w:rsidRPr="00C36F2E" w:rsidRDefault="00DC440B" w:rsidP="008C484F">
      <w:pPr>
        <w:spacing w:beforeLines="50" w:before="180" w:afterLines="150" w:after="540" w:line="400" w:lineRule="exact"/>
        <w:ind w:left="386"/>
        <w:jc w:val="center"/>
        <w:rPr>
          <w:rFonts w:ascii="標楷體" w:eastAsia="標楷體" w:hAnsi="標楷體"/>
          <w:b/>
          <w:sz w:val="28"/>
          <w:szCs w:val="28"/>
        </w:rPr>
      </w:pPr>
      <w:r w:rsidRPr="00C36F2E">
        <w:rPr>
          <w:rFonts w:ascii="標楷體" w:eastAsia="標楷體" w:hAnsi="標楷體" w:hint="eastAsia"/>
          <w:b/>
          <w:sz w:val="28"/>
          <w:szCs w:val="28"/>
        </w:rPr>
        <w:t>繪畫寫生</w:t>
      </w:r>
      <w:r w:rsidR="00677112" w:rsidRPr="00C36F2E">
        <w:rPr>
          <w:rFonts w:ascii="標楷體" w:eastAsia="標楷體" w:hAnsi="標楷體" w:hint="eastAsia"/>
          <w:b/>
          <w:sz w:val="28"/>
          <w:szCs w:val="28"/>
        </w:rPr>
        <w:t>比賽簡章</w:t>
      </w:r>
    </w:p>
    <w:bookmarkEnd w:id="0"/>
    <w:p w:rsidR="00404A4B" w:rsidRDefault="00404A4B" w:rsidP="008C484F">
      <w:pPr>
        <w:pStyle w:val="a3"/>
        <w:numPr>
          <w:ilvl w:val="0"/>
          <w:numId w:val="21"/>
        </w:numPr>
        <w:tabs>
          <w:tab w:val="left" w:pos="567"/>
          <w:tab w:val="left" w:pos="851"/>
        </w:tabs>
        <w:spacing w:beforeLines="50" w:before="180" w:line="400" w:lineRule="exact"/>
        <w:ind w:leftChars="0" w:left="567" w:hanging="567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活動</w:t>
      </w:r>
      <w:r w:rsidR="00991CAB" w:rsidRPr="008C4555">
        <w:rPr>
          <w:rFonts w:ascii="標楷體" w:eastAsia="標楷體" w:hAnsi="標楷體" w:hint="eastAsia"/>
          <w:sz w:val="28"/>
          <w:szCs w:val="28"/>
        </w:rPr>
        <w:t>目的</w:t>
      </w:r>
      <w:r w:rsidR="00991CAB">
        <w:rPr>
          <w:rFonts w:ascii="標楷體" w:eastAsia="標楷體" w:hAnsi="標楷體" w:hint="eastAsia"/>
          <w:sz w:val="28"/>
          <w:szCs w:val="28"/>
        </w:rPr>
        <w:t>：</w:t>
      </w:r>
    </w:p>
    <w:p w:rsidR="00991CAB" w:rsidRPr="008C4555" w:rsidRDefault="00991CAB" w:rsidP="00404A4B">
      <w:pPr>
        <w:pStyle w:val="a3"/>
        <w:tabs>
          <w:tab w:val="left" w:pos="567"/>
          <w:tab w:val="left" w:pos="851"/>
        </w:tabs>
        <w:spacing w:beforeLines="50" w:before="180" w:line="400" w:lineRule="exact"/>
        <w:ind w:leftChars="0" w:left="567"/>
        <w:jc w:val="both"/>
        <w:rPr>
          <w:rFonts w:ascii="標楷體" w:eastAsia="標楷體" w:hAnsi="標楷體"/>
          <w:sz w:val="28"/>
          <w:szCs w:val="28"/>
        </w:rPr>
      </w:pPr>
      <w:r w:rsidRPr="008C4555">
        <w:rPr>
          <w:rFonts w:ascii="標楷體" w:eastAsia="標楷體" w:hAnsi="標楷體" w:hint="eastAsia"/>
          <w:sz w:val="28"/>
          <w:szCs w:val="28"/>
        </w:rPr>
        <w:t>台電公司為強化電廠與周邊小學</w:t>
      </w:r>
      <w:r w:rsidR="00AC67EF">
        <w:rPr>
          <w:rFonts w:ascii="標楷體" w:eastAsia="標楷體" w:hAnsi="標楷體" w:hint="eastAsia"/>
          <w:sz w:val="28"/>
          <w:szCs w:val="28"/>
        </w:rPr>
        <w:t>生</w:t>
      </w:r>
      <w:r w:rsidRPr="008C4555">
        <w:rPr>
          <w:rFonts w:ascii="標楷體" w:eastAsia="標楷體" w:hAnsi="標楷體" w:hint="eastAsia"/>
          <w:sz w:val="28"/>
          <w:szCs w:val="28"/>
        </w:rPr>
        <w:t>交流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8C4555">
        <w:rPr>
          <w:rFonts w:ascii="標楷體" w:eastAsia="標楷體" w:hAnsi="標楷體" w:hint="eastAsia"/>
          <w:sz w:val="28"/>
          <w:szCs w:val="28"/>
        </w:rPr>
        <w:t>互動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8C4555">
        <w:rPr>
          <w:rFonts w:ascii="標楷體" w:eastAsia="標楷體" w:hAnsi="標楷體" w:hint="eastAsia"/>
          <w:sz w:val="28"/>
          <w:szCs w:val="28"/>
        </w:rPr>
        <w:t>並啟發學童尊重自然環境</w:t>
      </w:r>
      <w:r>
        <w:rPr>
          <w:rFonts w:ascii="標楷體" w:eastAsia="標楷體" w:hAnsi="標楷體" w:hint="eastAsia"/>
          <w:sz w:val="28"/>
          <w:szCs w:val="28"/>
        </w:rPr>
        <w:t>，愛鄉愛里，</w:t>
      </w:r>
      <w:r w:rsidRPr="008C4555">
        <w:rPr>
          <w:rFonts w:ascii="標楷體" w:eastAsia="標楷體" w:hAnsi="標楷體" w:hint="eastAsia"/>
          <w:sz w:val="28"/>
          <w:szCs w:val="28"/>
        </w:rPr>
        <w:t>珍惜能源之觀念</w:t>
      </w:r>
      <w:r>
        <w:rPr>
          <w:rFonts w:ascii="標楷體" w:eastAsia="標楷體" w:hAnsi="標楷體" w:hint="eastAsia"/>
          <w:sz w:val="28"/>
          <w:szCs w:val="28"/>
        </w:rPr>
        <w:t>。</w:t>
      </w:r>
      <w:r w:rsidRPr="008C4555">
        <w:rPr>
          <w:rFonts w:ascii="標楷體" w:eastAsia="標楷體" w:hAnsi="標楷體" w:hint="eastAsia"/>
          <w:sz w:val="28"/>
          <w:szCs w:val="28"/>
        </w:rPr>
        <w:t>同時配合國家能源政策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8C4555">
        <w:rPr>
          <w:rFonts w:ascii="標楷體" w:eastAsia="標楷體" w:hAnsi="標楷體" w:hint="eastAsia"/>
          <w:sz w:val="28"/>
          <w:szCs w:val="28"/>
        </w:rPr>
        <w:t>培養學生認識使用能源常識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8C4555">
        <w:rPr>
          <w:rFonts w:ascii="標楷體" w:eastAsia="標楷體" w:hAnsi="標楷體" w:hint="eastAsia"/>
          <w:sz w:val="28"/>
          <w:szCs w:val="28"/>
        </w:rPr>
        <w:t>建立正確節約能源觀念</w:t>
      </w:r>
      <w:r>
        <w:rPr>
          <w:rFonts w:ascii="標楷體" w:eastAsia="標楷體" w:hAnsi="標楷體" w:hint="eastAsia"/>
          <w:sz w:val="28"/>
          <w:szCs w:val="28"/>
        </w:rPr>
        <w:t>。</w:t>
      </w:r>
      <w:r w:rsidR="00DC440B" w:rsidRPr="00DC440B">
        <w:rPr>
          <w:rFonts w:ascii="標楷體" w:eastAsia="標楷體" w:hAnsi="標楷體"/>
          <w:sz w:val="28"/>
          <w:szCs w:val="28"/>
        </w:rPr>
        <w:t>藉由</w:t>
      </w:r>
      <w:r w:rsidR="00DC440B" w:rsidRPr="00DC440B">
        <w:rPr>
          <w:rFonts w:ascii="標楷體" w:eastAsia="標楷體" w:hAnsi="標楷體" w:hint="eastAsia"/>
          <w:sz w:val="28"/>
          <w:szCs w:val="28"/>
        </w:rPr>
        <w:t>參賽者</w:t>
      </w:r>
      <w:r w:rsidR="00DC440B" w:rsidRPr="00DC440B">
        <w:rPr>
          <w:rFonts w:ascii="標楷體" w:eastAsia="標楷體" w:hAnsi="標楷體"/>
          <w:sz w:val="28"/>
          <w:szCs w:val="28"/>
        </w:rPr>
        <w:t>筆觸，畫出他們眼中、</w:t>
      </w:r>
      <w:r w:rsidR="00DC440B" w:rsidRPr="00DC440B">
        <w:rPr>
          <w:rFonts w:ascii="標楷體" w:eastAsia="標楷體" w:hAnsi="標楷體" w:hint="eastAsia"/>
          <w:sz w:val="28"/>
          <w:szCs w:val="28"/>
        </w:rPr>
        <w:t>心中的台電之美，促進大眾對台中</w:t>
      </w:r>
      <w:r w:rsidR="00AC67EF">
        <w:rPr>
          <w:rFonts w:ascii="標楷體" w:eastAsia="標楷體" w:hAnsi="標楷體" w:hint="eastAsia"/>
          <w:sz w:val="28"/>
          <w:szCs w:val="28"/>
        </w:rPr>
        <w:t>發</w:t>
      </w:r>
      <w:r w:rsidR="00DC440B" w:rsidRPr="00DC440B">
        <w:rPr>
          <w:rFonts w:ascii="標楷體" w:eastAsia="標楷體" w:hAnsi="標楷體" w:hint="eastAsia"/>
          <w:sz w:val="28"/>
          <w:szCs w:val="28"/>
        </w:rPr>
        <w:t>電廠</w:t>
      </w:r>
      <w:r w:rsidR="00DC440B" w:rsidRPr="00DC440B">
        <w:rPr>
          <w:rFonts w:ascii="標楷體" w:eastAsia="標楷體" w:hAnsi="標楷體" w:hint="eastAsia"/>
          <w:color w:val="000000"/>
          <w:sz w:val="28"/>
          <w:szCs w:val="28"/>
        </w:rPr>
        <w:t>景觀的了解</w:t>
      </w:r>
      <w:r w:rsidR="00DC440B" w:rsidRPr="00DC440B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。</w:t>
      </w:r>
    </w:p>
    <w:p w:rsidR="00404A4B" w:rsidRDefault="00404A4B" w:rsidP="008C484F">
      <w:pPr>
        <w:pStyle w:val="a3"/>
        <w:numPr>
          <w:ilvl w:val="0"/>
          <w:numId w:val="21"/>
        </w:numPr>
        <w:tabs>
          <w:tab w:val="left" w:pos="567"/>
          <w:tab w:val="left" w:pos="851"/>
        </w:tabs>
        <w:spacing w:beforeLines="50" w:before="180" w:line="400" w:lineRule="exact"/>
        <w:ind w:leftChars="0" w:left="567" w:hanging="567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辦理單位</w:t>
      </w:r>
    </w:p>
    <w:p w:rsidR="00991CAB" w:rsidRDefault="00991CAB" w:rsidP="00404A4B">
      <w:pPr>
        <w:pStyle w:val="a3"/>
        <w:numPr>
          <w:ilvl w:val="0"/>
          <w:numId w:val="24"/>
        </w:numPr>
        <w:tabs>
          <w:tab w:val="left" w:pos="567"/>
          <w:tab w:val="left" w:pos="851"/>
        </w:tabs>
        <w:spacing w:beforeLines="50" w:before="180" w:line="400" w:lineRule="exact"/>
        <w:ind w:leftChars="0"/>
        <w:jc w:val="both"/>
        <w:rPr>
          <w:rFonts w:ascii="標楷體" w:eastAsia="標楷體" w:hAnsi="標楷體"/>
          <w:w w:val="90"/>
          <w:sz w:val="28"/>
          <w:szCs w:val="28"/>
        </w:rPr>
      </w:pPr>
      <w:r w:rsidRPr="008C4555">
        <w:rPr>
          <w:rFonts w:ascii="標楷體" w:eastAsia="標楷體" w:hAnsi="標楷體" w:hint="eastAsia"/>
          <w:sz w:val="28"/>
          <w:szCs w:val="28"/>
        </w:rPr>
        <w:t>指導單位</w:t>
      </w:r>
      <w:r w:rsidR="005847F6">
        <w:rPr>
          <w:rFonts w:ascii="標楷體" w:eastAsia="標楷體" w:hAnsi="標楷體" w:hint="eastAsia"/>
          <w:sz w:val="28"/>
          <w:szCs w:val="28"/>
        </w:rPr>
        <w:t>：</w:t>
      </w:r>
      <w:r w:rsidR="00A607B7" w:rsidRPr="00701CC8">
        <w:rPr>
          <w:rFonts w:ascii="標楷體" w:eastAsia="標楷體" w:hAnsi="標楷體" w:hint="eastAsia"/>
          <w:sz w:val="28"/>
          <w:szCs w:val="28"/>
        </w:rPr>
        <w:t>臺中市政府教育局</w:t>
      </w:r>
      <w:r w:rsidR="00A607B7" w:rsidRPr="00C03FE5">
        <w:rPr>
          <w:rFonts w:ascii="標楷體" w:eastAsia="標楷體" w:hAnsi="標楷體" w:hint="eastAsia"/>
          <w:w w:val="90"/>
          <w:sz w:val="28"/>
          <w:szCs w:val="28"/>
        </w:rPr>
        <w:t>、</w:t>
      </w:r>
      <w:r w:rsidR="00E42A42" w:rsidRPr="00C03FE5">
        <w:rPr>
          <w:rFonts w:ascii="標楷體" w:eastAsia="標楷體" w:hAnsi="標楷體" w:hint="eastAsia"/>
          <w:w w:val="90"/>
          <w:sz w:val="28"/>
          <w:szCs w:val="28"/>
        </w:rPr>
        <w:t>臺中市</w:t>
      </w:r>
      <w:r w:rsidRPr="00C03FE5">
        <w:rPr>
          <w:rFonts w:ascii="標楷體" w:eastAsia="標楷體" w:hAnsi="標楷體" w:hint="eastAsia"/>
          <w:w w:val="90"/>
          <w:sz w:val="28"/>
          <w:szCs w:val="28"/>
        </w:rPr>
        <w:t>龍井區公所</w:t>
      </w:r>
      <w:r w:rsidR="00A607B7" w:rsidRPr="00C03FE5">
        <w:rPr>
          <w:rFonts w:ascii="標楷體" w:eastAsia="標楷體" w:hAnsi="標楷體" w:hint="eastAsia"/>
          <w:w w:val="90"/>
          <w:sz w:val="28"/>
          <w:szCs w:val="28"/>
        </w:rPr>
        <w:t>、</w:t>
      </w:r>
      <w:r w:rsidRPr="00C03FE5">
        <w:rPr>
          <w:rFonts w:ascii="標楷體" w:eastAsia="標楷體" w:hAnsi="標楷體" w:hint="eastAsia"/>
          <w:w w:val="90"/>
          <w:sz w:val="28"/>
          <w:szCs w:val="28"/>
        </w:rPr>
        <w:t>台灣電力公司</w:t>
      </w:r>
    </w:p>
    <w:p w:rsidR="00404A4B" w:rsidRDefault="00404A4B" w:rsidP="00404A4B">
      <w:pPr>
        <w:pStyle w:val="a3"/>
        <w:numPr>
          <w:ilvl w:val="0"/>
          <w:numId w:val="24"/>
        </w:numPr>
        <w:tabs>
          <w:tab w:val="left" w:pos="567"/>
          <w:tab w:val="left" w:pos="851"/>
        </w:tabs>
        <w:spacing w:beforeLines="50" w:before="180" w:line="4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5C0FEA">
        <w:rPr>
          <w:rFonts w:ascii="標楷體" w:eastAsia="標楷體" w:hAnsi="標楷體" w:hint="eastAsia"/>
          <w:sz w:val="28"/>
          <w:szCs w:val="28"/>
        </w:rPr>
        <w:t>主辦單位：台中發電廠</w:t>
      </w:r>
    </w:p>
    <w:p w:rsidR="00BB71A8" w:rsidRPr="00250C30" w:rsidRDefault="00404A4B" w:rsidP="00250C30">
      <w:pPr>
        <w:pStyle w:val="a3"/>
        <w:numPr>
          <w:ilvl w:val="0"/>
          <w:numId w:val="24"/>
        </w:numPr>
        <w:tabs>
          <w:tab w:val="left" w:pos="567"/>
          <w:tab w:val="left" w:pos="851"/>
        </w:tabs>
        <w:spacing w:beforeLines="50" w:before="180" w:line="4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404A4B">
        <w:rPr>
          <w:rFonts w:ascii="標楷體" w:eastAsia="標楷體" w:hAnsi="標楷體" w:hint="eastAsia"/>
          <w:sz w:val="28"/>
          <w:szCs w:val="28"/>
        </w:rPr>
        <w:t>承辦單位: 台中發電廠、臺中市龍井區龍港國民小學</w:t>
      </w:r>
    </w:p>
    <w:p w:rsidR="00250C30" w:rsidRDefault="00250C30" w:rsidP="00250C30">
      <w:pPr>
        <w:pStyle w:val="a3"/>
        <w:numPr>
          <w:ilvl w:val="0"/>
          <w:numId w:val="21"/>
        </w:numPr>
        <w:tabs>
          <w:tab w:val="left" w:pos="567"/>
          <w:tab w:val="left" w:pos="851"/>
        </w:tabs>
        <w:spacing w:beforeLines="50" w:before="180" w:line="4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250C30">
        <w:rPr>
          <w:rFonts w:ascii="標楷體" w:eastAsia="標楷體" w:hAnsi="標楷體" w:hint="eastAsia"/>
          <w:sz w:val="28"/>
          <w:szCs w:val="28"/>
        </w:rPr>
        <w:t>參加對象：</w:t>
      </w:r>
    </w:p>
    <w:p w:rsidR="00250C30" w:rsidRDefault="00250C30" w:rsidP="00250C30">
      <w:pPr>
        <w:pStyle w:val="a3"/>
        <w:tabs>
          <w:tab w:val="left" w:pos="567"/>
          <w:tab w:val="left" w:pos="851"/>
        </w:tabs>
        <w:spacing w:beforeLines="50" w:before="180" w:line="4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250C30">
        <w:rPr>
          <w:rFonts w:ascii="標楷體" w:eastAsia="標楷體" w:hAnsi="標楷體" w:hint="eastAsia"/>
          <w:sz w:val="28"/>
          <w:szCs w:val="28"/>
        </w:rPr>
        <w:t>就讀於臺中市龍井區、清水區、沙鹿區、大肚區、梧棲區及彰化縣伸港</w:t>
      </w:r>
    </w:p>
    <w:p w:rsidR="00BB71A8" w:rsidRPr="00BB71A8" w:rsidRDefault="00250C30" w:rsidP="00250C30">
      <w:pPr>
        <w:pStyle w:val="a3"/>
        <w:tabs>
          <w:tab w:val="left" w:pos="567"/>
          <w:tab w:val="left" w:pos="851"/>
        </w:tabs>
        <w:spacing w:beforeLines="50" w:before="180" w:line="4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250C30">
        <w:rPr>
          <w:rFonts w:ascii="標楷體" w:eastAsia="標楷體" w:hAnsi="標楷體" w:hint="eastAsia"/>
          <w:sz w:val="28"/>
          <w:szCs w:val="28"/>
        </w:rPr>
        <w:t>鄉、線西鄉、和美鎮國小學生。</w:t>
      </w:r>
    </w:p>
    <w:p w:rsidR="00250C30" w:rsidRPr="00250C30" w:rsidRDefault="00250C30" w:rsidP="00250C30">
      <w:pPr>
        <w:pStyle w:val="a3"/>
        <w:numPr>
          <w:ilvl w:val="0"/>
          <w:numId w:val="21"/>
        </w:numPr>
        <w:tabs>
          <w:tab w:val="left" w:pos="567"/>
          <w:tab w:val="left" w:pos="851"/>
        </w:tabs>
        <w:spacing w:beforeLines="50" w:before="180" w:line="4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DA67F5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比賽組別：</w:t>
      </w:r>
    </w:p>
    <w:p w:rsidR="00250C30" w:rsidRPr="00250C30" w:rsidRDefault="00F523D6" w:rsidP="00250C30">
      <w:pPr>
        <w:pStyle w:val="a3"/>
        <w:tabs>
          <w:tab w:val="left" w:pos="567"/>
          <w:tab w:val="left" w:pos="851"/>
        </w:tabs>
        <w:spacing w:beforeLines="50" w:before="180" w:line="4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 xml:space="preserve"> </w:t>
      </w:r>
      <w:r w:rsidR="00250C30" w:rsidRPr="00DA67F5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分為</w:t>
      </w:r>
      <w:r w:rsidR="00250C30" w:rsidRPr="00DA67F5">
        <w:rPr>
          <w:rFonts w:ascii="標楷體" w:eastAsia="標楷體" w:hAnsi="標楷體" w:hint="eastAsia"/>
          <w:color w:val="000000"/>
          <w:sz w:val="28"/>
          <w:szCs w:val="28"/>
        </w:rPr>
        <w:t>國小低年級組、國小中年級組、國小高年級組，共</w:t>
      </w:r>
      <w:r w:rsidR="00250C30">
        <w:rPr>
          <w:rFonts w:ascii="標楷體" w:eastAsia="標楷體" w:hAnsi="標楷體" w:hint="eastAsia"/>
          <w:color w:val="000000"/>
          <w:sz w:val="28"/>
          <w:szCs w:val="28"/>
        </w:rPr>
        <w:t>三</w:t>
      </w:r>
      <w:r w:rsidR="00250C30" w:rsidRPr="00DA67F5">
        <w:rPr>
          <w:rFonts w:ascii="標楷體" w:eastAsia="標楷體" w:hAnsi="標楷體" w:hint="eastAsia"/>
          <w:color w:val="000000"/>
          <w:sz w:val="28"/>
          <w:szCs w:val="28"/>
        </w:rPr>
        <w:t>組。</w:t>
      </w:r>
    </w:p>
    <w:p w:rsidR="00F523D6" w:rsidRDefault="00F523D6" w:rsidP="00250C30">
      <w:pPr>
        <w:pStyle w:val="a3"/>
        <w:numPr>
          <w:ilvl w:val="0"/>
          <w:numId w:val="21"/>
        </w:numPr>
        <w:tabs>
          <w:tab w:val="left" w:pos="567"/>
          <w:tab w:val="left" w:pos="851"/>
        </w:tabs>
        <w:spacing w:beforeLines="50" w:before="180" w:line="4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各組別</w:t>
      </w:r>
      <w:r w:rsidRPr="008C4555">
        <w:rPr>
          <w:rFonts w:ascii="標楷體" w:eastAsia="標楷體" w:hAnsi="標楷體" w:hint="eastAsia"/>
          <w:sz w:val="28"/>
          <w:szCs w:val="28"/>
        </w:rPr>
        <w:t>名額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:rsidR="00F523D6" w:rsidRDefault="00F523D6" w:rsidP="00F523D6">
      <w:pPr>
        <w:pStyle w:val="a3"/>
        <w:tabs>
          <w:tab w:val="left" w:pos="567"/>
          <w:tab w:val="left" w:pos="851"/>
        </w:tabs>
        <w:spacing w:beforeLines="50" w:before="180" w:line="40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(一)</w:t>
      </w:r>
      <w:r w:rsidRPr="00EC6B09">
        <w:rPr>
          <w:rFonts w:ascii="標楷體" w:eastAsia="標楷體" w:hAnsi="標楷體" w:hint="eastAsia"/>
          <w:color w:val="000000" w:themeColor="text1"/>
          <w:sz w:val="28"/>
          <w:szCs w:val="28"/>
        </w:rPr>
        <w:t>國小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低</w:t>
      </w:r>
      <w:r w:rsidRPr="00EC6B09">
        <w:rPr>
          <w:rFonts w:ascii="標楷體" w:eastAsia="標楷體" w:hAnsi="標楷體" w:hint="eastAsia"/>
          <w:color w:val="000000" w:themeColor="text1"/>
          <w:sz w:val="28"/>
          <w:szCs w:val="28"/>
        </w:rPr>
        <w:t>年級組，各校報名人數以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低</w:t>
      </w:r>
      <w:r w:rsidRPr="00EC6B09">
        <w:rPr>
          <w:rFonts w:ascii="標楷體" w:eastAsia="標楷體" w:hAnsi="標楷體" w:hint="eastAsia"/>
          <w:color w:val="000000" w:themeColor="text1"/>
          <w:sz w:val="28"/>
          <w:szCs w:val="28"/>
        </w:rPr>
        <w:t>年級班級數為上限。</w:t>
      </w:r>
    </w:p>
    <w:p w:rsidR="00F523D6" w:rsidRPr="00DA67F5" w:rsidRDefault="00F523D6" w:rsidP="00F523D6">
      <w:pPr>
        <w:pStyle w:val="a3"/>
        <w:tabs>
          <w:tab w:val="left" w:pos="567"/>
          <w:tab w:val="left" w:pos="851"/>
        </w:tabs>
        <w:spacing w:beforeLines="50" w:before="180" w:line="4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(二)</w:t>
      </w:r>
      <w:r w:rsidRPr="00EC6B09">
        <w:rPr>
          <w:rFonts w:ascii="標楷體" w:eastAsia="標楷體" w:hAnsi="標楷體" w:hint="eastAsia"/>
          <w:color w:val="000000" w:themeColor="text1"/>
          <w:sz w:val="28"/>
          <w:szCs w:val="28"/>
        </w:rPr>
        <w:t>國小中年級組，各校報名人數以中年級班級數為上限。</w:t>
      </w:r>
    </w:p>
    <w:p w:rsidR="00F523D6" w:rsidRDefault="00F523D6" w:rsidP="00F523D6">
      <w:pPr>
        <w:pStyle w:val="a3"/>
        <w:tabs>
          <w:tab w:val="left" w:pos="567"/>
          <w:tab w:val="left" w:pos="851"/>
        </w:tabs>
        <w:spacing w:beforeLines="50" w:before="180" w:line="4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(三)國小高</w:t>
      </w:r>
      <w:r w:rsidRPr="00EC6B09">
        <w:rPr>
          <w:rFonts w:ascii="標楷體" w:eastAsia="標楷體" w:hAnsi="標楷體" w:hint="eastAsia"/>
          <w:color w:val="000000" w:themeColor="text1"/>
          <w:sz w:val="28"/>
          <w:szCs w:val="28"/>
        </w:rPr>
        <w:t>年級組，各校報名人數以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高</w:t>
      </w:r>
      <w:r w:rsidRPr="00EC6B09">
        <w:rPr>
          <w:rFonts w:ascii="標楷體" w:eastAsia="標楷體" w:hAnsi="標楷體" w:hint="eastAsia"/>
          <w:color w:val="000000" w:themeColor="text1"/>
          <w:sz w:val="28"/>
          <w:szCs w:val="28"/>
        </w:rPr>
        <w:t>年級班級數為上限。</w:t>
      </w:r>
    </w:p>
    <w:p w:rsidR="00250C30" w:rsidRDefault="00250C30" w:rsidP="00250C30">
      <w:pPr>
        <w:pStyle w:val="a3"/>
        <w:numPr>
          <w:ilvl w:val="0"/>
          <w:numId w:val="21"/>
        </w:numPr>
        <w:tabs>
          <w:tab w:val="left" w:pos="567"/>
          <w:tab w:val="left" w:pos="851"/>
        </w:tabs>
        <w:spacing w:beforeLines="50" w:before="180" w:line="4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250C30">
        <w:rPr>
          <w:rFonts w:ascii="標楷體" w:eastAsia="標楷體" w:hAnsi="標楷體" w:hint="eastAsia"/>
          <w:sz w:val="28"/>
          <w:szCs w:val="28"/>
        </w:rPr>
        <w:t>比賽時間：</w:t>
      </w:r>
    </w:p>
    <w:p w:rsidR="00250C30" w:rsidRDefault="00F523D6" w:rsidP="00250C30">
      <w:pPr>
        <w:pStyle w:val="a3"/>
        <w:tabs>
          <w:tab w:val="left" w:pos="567"/>
          <w:tab w:val="left" w:pos="851"/>
        </w:tabs>
        <w:spacing w:beforeLines="50" w:before="180" w:line="4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250C30" w:rsidRPr="00250C30">
        <w:rPr>
          <w:rFonts w:ascii="標楷體" w:eastAsia="標楷體" w:hAnsi="標楷體" w:hint="eastAsia"/>
          <w:sz w:val="28"/>
          <w:szCs w:val="28"/>
        </w:rPr>
        <w:t>107年10月13日 【星期六】上午9時起</w:t>
      </w:r>
      <w:r w:rsidR="00250C30" w:rsidRPr="00404A4B">
        <w:rPr>
          <w:rFonts w:ascii="標楷體" w:eastAsia="標楷體" w:hAnsi="標楷體" w:hint="eastAsia"/>
          <w:sz w:val="28"/>
          <w:szCs w:val="28"/>
        </w:rPr>
        <w:t>～</w:t>
      </w:r>
      <w:r w:rsidR="00250C30" w:rsidRPr="00250C30">
        <w:rPr>
          <w:rFonts w:ascii="標楷體" w:eastAsia="標楷體" w:hAnsi="標楷體" w:hint="eastAsia"/>
          <w:sz w:val="28"/>
          <w:szCs w:val="28"/>
        </w:rPr>
        <w:t>11時30</w:t>
      </w:r>
      <w:r w:rsidR="00250C30">
        <w:rPr>
          <w:rFonts w:ascii="標楷體" w:eastAsia="標楷體" w:hAnsi="標楷體" w:hint="eastAsia"/>
          <w:sz w:val="28"/>
          <w:szCs w:val="28"/>
        </w:rPr>
        <w:t>分止</w:t>
      </w:r>
    </w:p>
    <w:p w:rsidR="00A607B7" w:rsidRDefault="00A607B7" w:rsidP="00250C30">
      <w:pPr>
        <w:pStyle w:val="a3"/>
        <w:tabs>
          <w:tab w:val="left" w:pos="567"/>
          <w:tab w:val="left" w:pos="851"/>
        </w:tabs>
        <w:spacing w:beforeLines="50" w:before="180" w:line="4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</w:p>
    <w:p w:rsidR="00250C30" w:rsidRDefault="00404A4B" w:rsidP="00250C30">
      <w:pPr>
        <w:pStyle w:val="a3"/>
        <w:numPr>
          <w:ilvl w:val="0"/>
          <w:numId w:val="21"/>
        </w:numPr>
        <w:tabs>
          <w:tab w:val="left" w:pos="567"/>
          <w:tab w:val="left" w:pos="851"/>
        </w:tabs>
        <w:spacing w:beforeLines="50" w:before="180" w:line="4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404A4B">
        <w:rPr>
          <w:rFonts w:ascii="標楷體" w:eastAsia="標楷體" w:hAnsi="標楷體" w:hint="eastAsia"/>
          <w:sz w:val="28"/>
          <w:szCs w:val="28"/>
        </w:rPr>
        <w:lastRenderedPageBreak/>
        <w:t>報到地點、時間：</w:t>
      </w:r>
    </w:p>
    <w:p w:rsidR="00CA72CC" w:rsidRDefault="00250C30" w:rsidP="00404A4B">
      <w:pPr>
        <w:pStyle w:val="a3"/>
        <w:tabs>
          <w:tab w:val="left" w:pos="567"/>
          <w:tab w:val="left" w:pos="851"/>
        </w:tabs>
        <w:spacing w:beforeLines="50" w:before="180" w:line="4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A607B7">
        <w:rPr>
          <w:rFonts w:ascii="標楷體" w:eastAsia="標楷體" w:hAnsi="標楷體" w:hint="eastAsia"/>
          <w:sz w:val="28"/>
          <w:szCs w:val="28"/>
        </w:rPr>
        <w:t>參賽者</w:t>
      </w:r>
      <w:r w:rsidR="00404A4B" w:rsidRPr="00404A4B">
        <w:rPr>
          <w:rFonts w:ascii="標楷體" w:eastAsia="標楷體" w:hAnsi="標楷體" w:hint="eastAsia"/>
          <w:sz w:val="28"/>
          <w:szCs w:val="28"/>
        </w:rPr>
        <w:t>應於8</w:t>
      </w:r>
      <w:r>
        <w:rPr>
          <w:rFonts w:ascii="標楷體" w:eastAsia="標楷體" w:hAnsi="標楷體" w:hint="eastAsia"/>
          <w:sz w:val="28"/>
          <w:szCs w:val="28"/>
        </w:rPr>
        <w:t>時</w:t>
      </w:r>
      <w:r w:rsidR="00404A4B" w:rsidRPr="00404A4B">
        <w:rPr>
          <w:rFonts w:ascii="標楷體" w:eastAsia="標楷體" w:hAnsi="標楷體" w:hint="eastAsia"/>
          <w:sz w:val="28"/>
          <w:szCs w:val="28"/>
        </w:rPr>
        <w:t>30</w:t>
      </w:r>
      <w:r>
        <w:rPr>
          <w:rFonts w:ascii="標楷體" w:eastAsia="標楷體" w:hAnsi="標楷體" w:hint="eastAsia"/>
          <w:sz w:val="28"/>
          <w:szCs w:val="28"/>
        </w:rPr>
        <w:t>分</w:t>
      </w:r>
      <w:bookmarkStart w:id="1" w:name="_Hlk522522111"/>
      <w:r w:rsidR="00404A4B" w:rsidRPr="00404A4B">
        <w:rPr>
          <w:rFonts w:ascii="標楷體" w:eastAsia="標楷體" w:hAnsi="標楷體" w:hint="eastAsia"/>
          <w:sz w:val="28"/>
          <w:szCs w:val="28"/>
        </w:rPr>
        <w:t>～</w:t>
      </w:r>
      <w:bookmarkEnd w:id="1"/>
      <w:r w:rsidR="00404A4B">
        <w:rPr>
          <w:rFonts w:ascii="標楷體" w:eastAsia="標楷體" w:hAnsi="標楷體" w:hint="eastAsia"/>
          <w:sz w:val="28"/>
          <w:szCs w:val="28"/>
        </w:rPr>
        <w:t>9</w:t>
      </w:r>
      <w:r>
        <w:rPr>
          <w:rFonts w:ascii="標楷體" w:eastAsia="標楷體" w:hAnsi="標楷體" w:hint="eastAsia"/>
          <w:sz w:val="28"/>
          <w:szCs w:val="28"/>
        </w:rPr>
        <w:t>時</w:t>
      </w:r>
      <w:r w:rsidR="00404A4B">
        <w:rPr>
          <w:rFonts w:ascii="標楷體" w:eastAsia="標楷體" w:hAnsi="標楷體" w:hint="eastAsia"/>
          <w:sz w:val="28"/>
          <w:szCs w:val="28"/>
        </w:rPr>
        <w:t>至</w:t>
      </w:r>
      <w:r w:rsidR="00404A4B" w:rsidRPr="00BB71A8">
        <w:rPr>
          <w:rFonts w:ascii="標楷體" w:eastAsia="標楷體" w:hAnsi="標楷體" w:hint="eastAsia"/>
          <w:sz w:val="28"/>
          <w:szCs w:val="28"/>
        </w:rPr>
        <w:t>台中</w:t>
      </w:r>
      <w:r w:rsidR="00CA72CC">
        <w:rPr>
          <w:rFonts w:ascii="標楷體" w:eastAsia="標楷體" w:hAnsi="標楷體" w:hint="eastAsia"/>
          <w:sz w:val="28"/>
          <w:szCs w:val="28"/>
        </w:rPr>
        <w:t>發</w:t>
      </w:r>
      <w:r w:rsidR="00404A4B" w:rsidRPr="00BB71A8">
        <w:rPr>
          <w:rFonts w:ascii="標楷體" w:eastAsia="標楷體" w:hAnsi="標楷體" w:hint="eastAsia"/>
          <w:sz w:val="28"/>
          <w:szCs w:val="28"/>
        </w:rPr>
        <w:t>電廠接待</w:t>
      </w:r>
      <w:r w:rsidR="00404A4B" w:rsidRPr="00EC6B09">
        <w:rPr>
          <w:rFonts w:ascii="標楷體" w:eastAsia="標楷體" w:hAnsi="標楷體" w:hint="eastAsia"/>
          <w:color w:val="000000" w:themeColor="text1"/>
          <w:sz w:val="28"/>
          <w:szCs w:val="28"/>
        </w:rPr>
        <w:t>中心</w:t>
      </w:r>
      <w:r w:rsidR="00404A4B" w:rsidRPr="00404A4B">
        <w:rPr>
          <w:rFonts w:ascii="標楷體" w:eastAsia="標楷體" w:hAnsi="標楷體" w:hint="eastAsia"/>
          <w:sz w:val="28"/>
          <w:szCs w:val="28"/>
        </w:rPr>
        <w:t>報到並領取畫紙、</w:t>
      </w:r>
      <w:r w:rsidR="00CA72CC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404A4B" w:rsidRPr="00404A4B" w:rsidRDefault="00CA72CC" w:rsidP="00404A4B">
      <w:pPr>
        <w:pStyle w:val="a3"/>
        <w:tabs>
          <w:tab w:val="left" w:pos="567"/>
          <w:tab w:val="left" w:pos="851"/>
        </w:tabs>
        <w:spacing w:beforeLines="50" w:before="180" w:line="40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404A4B" w:rsidRPr="00404A4B">
        <w:rPr>
          <w:rFonts w:ascii="標楷體" w:eastAsia="標楷體" w:hAnsi="標楷體" w:hint="eastAsia"/>
          <w:sz w:val="28"/>
          <w:szCs w:val="28"/>
        </w:rPr>
        <w:t>礦泉水</w:t>
      </w:r>
      <w:r w:rsidR="00404A4B">
        <w:rPr>
          <w:rFonts w:ascii="標楷體" w:eastAsia="標楷體" w:hAnsi="標楷體" w:hint="eastAsia"/>
          <w:sz w:val="28"/>
          <w:szCs w:val="28"/>
        </w:rPr>
        <w:t>，(</w:t>
      </w:r>
      <w:r w:rsidR="00404A4B" w:rsidRPr="00404A4B">
        <w:rPr>
          <w:rFonts w:ascii="標楷體" w:eastAsia="標楷體" w:hAnsi="標楷體" w:hint="eastAsia"/>
          <w:sz w:val="28"/>
          <w:szCs w:val="28"/>
        </w:rPr>
        <w:t>畫紙領取至上午9：30止</w:t>
      </w:r>
      <w:r w:rsidR="00404A4B">
        <w:rPr>
          <w:rFonts w:ascii="標楷體" w:eastAsia="標楷體" w:hAnsi="標楷體" w:hint="eastAsia"/>
          <w:sz w:val="28"/>
          <w:szCs w:val="28"/>
        </w:rPr>
        <w:t>，</w:t>
      </w:r>
      <w:r w:rsidR="00404A4B" w:rsidRPr="00404A4B">
        <w:rPr>
          <w:rFonts w:ascii="標楷體" w:eastAsia="標楷體" w:hAnsi="標楷體" w:hint="eastAsia"/>
          <w:sz w:val="28"/>
          <w:szCs w:val="28"/>
        </w:rPr>
        <w:t>逾時視同放棄）。</w:t>
      </w:r>
    </w:p>
    <w:p w:rsidR="00CA72CC" w:rsidRPr="00CA72CC" w:rsidRDefault="00991CAB" w:rsidP="008C484F">
      <w:pPr>
        <w:pStyle w:val="a3"/>
        <w:numPr>
          <w:ilvl w:val="0"/>
          <w:numId w:val="21"/>
        </w:numPr>
        <w:tabs>
          <w:tab w:val="left" w:pos="567"/>
          <w:tab w:val="left" w:pos="851"/>
        </w:tabs>
        <w:spacing w:beforeLines="50" w:before="180" w:line="400" w:lineRule="exact"/>
        <w:ind w:leftChars="0" w:left="567" w:hanging="567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BB71A8">
        <w:rPr>
          <w:rFonts w:ascii="標楷體" w:eastAsia="標楷體" w:hAnsi="標楷體" w:hint="eastAsia"/>
          <w:sz w:val="28"/>
          <w:szCs w:val="28"/>
        </w:rPr>
        <w:t>比賽地點：</w:t>
      </w:r>
      <w:bookmarkStart w:id="2" w:name="_Hlk522521265"/>
    </w:p>
    <w:p w:rsidR="00BB71A8" w:rsidRDefault="00991CAB" w:rsidP="00CA72CC">
      <w:pPr>
        <w:pStyle w:val="a3"/>
        <w:tabs>
          <w:tab w:val="left" w:pos="567"/>
          <w:tab w:val="left" w:pos="851"/>
        </w:tabs>
        <w:spacing w:beforeLines="50" w:before="180" w:line="400" w:lineRule="exact"/>
        <w:ind w:leftChars="0" w:left="567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BB71A8">
        <w:rPr>
          <w:rFonts w:ascii="標楷體" w:eastAsia="標楷體" w:hAnsi="標楷體" w:hint="eastAsia"/>
          <w:sz w:val="28"/>
          <w:szCs w:val="28"/>
        </w:rPr>
        <w:t>台中</w:t>
      </w:r>
      <w:r w:rsidR="00CA72CC">
        <w:rPr>
          <w:rFonts w:ascii="標楷體" w:eastAsia="標楷體" w:hAnsi="標楷體" w:hint="eastAsia"/>
          <w:sz w:val="28"/>
          <w:szCs w:val="28"/>
        </w:rPr>
        <w:t>發</w:t>
      </w:r>
      <w:r w:rsidRPr="00BB71A8">
        <w:rPr>
          <w:rFonts w:ascii="標楷體" w:eastAsia="標楷體" w:hAnsi="標楷體" w:hint="eastAsia"/>
          <w:sz w:val="28"/>
          <w:szCs w:val="28"/>
        </w:rPr>
        <w:t>電廠</w:t>
      </w:r>
      <w:bookmarkStart w:id="3" w:name="_Hlk522267900"/>
      <w:r w:rsidRPr="00BB71A8">
        <w:rPr>
          <w:rFonts w:ascii="標楷體" w:eastAsia="標楷體" w:hAnsi="標楷體" w:hint="eastAsia"/>
          <w:sz w:val="28"/>
          <w:szCs w:val="28"/>
        </w:rPr>
        <w:t>接待</w:t>
      </w:r>
      <w:r w:rsidRPr="00EC6B09">
        <w:rPr>
          <w:rFonts w:ascii="標楷體" w:eastAsia="標楷體" w:hAnsi="標楷體" w:hint="eastAsia"/>
          <w:color w:val="000000" w:themeColor="text1"/>
          <w:sz w:val="28"/>
          <w:szCs w:val="28"/>
        </w:rPr>
        <w:t>中心</w:t>
      </w:r>
      <w:bookmarkEnd w:id="2"/>
      <w:bookmarkEnd w:id="3"/>
      <w:r w:rsidR="00BB71A8" w:rsidRPr="00EC6B09">
        <w:rPr>
          <w:rFonts w:ascii="標楷體" w:eastAsia="標楷體" w:hAnsi="標楷體" w:hint="eastAsia"/>
          <w:color w:val="000000" w:themeColor="text1"/>
          <w:sz w:val="28"/>
          <w:szCs w:val="28"/>
        </w:rPr>
        <w:t>(臺中市龍井區麗水里龍昌路一號)</w:t>
      </w:r>
    </w:p>
    <w:p w:rsidR="00250C30" w:rsidRDefault="00250C30" w:rsidP="00250C30">
      <w:pPr>
        <w:pStyle w:val="a3"/>
        <w:numPr>
          <w:ilvl w:val="0"/>
          <w:numId w:val="21"/>
        </w:numPr>
        <w:tabs>
          <w:tab w:val="left" w:pos="567"/>
          <w:tab w:val="left" w:pos="851"/>
        </w:tabs>
        <w:spacing w:beforeLines="50" w:before="180" w:line="40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250C30">
        <w:rPr>
          <w:rFonts w:ascii="標楷體" w:eastAsia="標楷體" w:hAnsi="標楷體" w:hint="eastAsia"/>
          <w:color w:val="000000" w:themeColor="text1"/>
          <w:sz w:val="28"/>
          <w:szCs w:val="28"/>
        </w:rPr>
        <w:t>收件時間：</w:t>
      </w:r>
    </w:p>
    <w:p w:rsidR="00404A4B" w:rsidRPr="00250C30" w:rsidRDefault="00F523D6" w:rsidP="00250C30">
      <w:pPr>
        <w:pStyle w:val="a3"/>
        <w:tabs>
          <w:tab w:val="left" w:pos="567"/>
          <w:tab w:val="left" w:pos="851"/>
        </w:tabs>
        <w:spacing w:beforeLines="50" w:before="180" w:line="40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250C30" w:rsidRPr="00250C30">
        <w:rPr>
          <w:rFonts w:ascii="標楷體" w:eastAsia="標楷體" w:hAnsi="標楷體" w:hint="eastAsia"/>
          <w:color w:val="000000" w:themeColor="text1"/>
          <w:sz w:val="28"/>
          <w:szCs w:val="28"/>
        </w:rPr>
        <w:t>比賽作品請於活動當日中午12時前繳交至</w:t>
      </w:r>
      <w:r w:rsidR="00CA72CC" w:rsidRPr="005C0FEA">
        <w:rPr>
          <w:rFonts w:ascii="標楷體" w:eastAsia="標楷體" w:hAnsi="標楷體" w:hint="eastAsia"/>
          <w:sz w:val="28"/>
          <w:szCs w:val="28"/>
        </w:rPr>
        <w:t>主辦單位</w:t>
      </w:r>
      <w:r w:rsidR="00250C30" w:rsidRPr="00250C30">
        <w:rPr>
          <w:rFonts w:ascii="標楷體" w:eastAsia="標楷體" w:hAnsi="標楷體" w:hint="eastAsia"/>
          <w:color w:val="000000" w:themeColor="text1"/>
          <w:sz w:val="28"/>
          <w:szCs w:val="28"/>
        </w:rPr>
        <w:t>，逾時不予受理。</w:t>
      </w:r>
    </w:p>
    <w:p w:rsidR="00250C30" w:rsidRDefault="00991CAB" w:rsidP="008C484F">
      <w:pPr>
        <w:pStyle w:val="a3"/>
        <w:numPr>
          <w:ilvl w:val="0"/>
          <w:numId w:val="21"/>
        </w:numPr>
        <w:tabs>
          <w:tab w:val="left" w:pos="567"/>
          <w:tab w:val="left" w:pos="851"/>
        </w:tabs>
        <w:spacing w:beforeLines="50" w:before="180" w:line="400" w:lineRule="exact"/>
        <w:ind w:leftChars="0" w:left="567" w:hanging="567"/>
        <w:jc w:val="both"/>
        <w:rPr>
          <w:rFonts w:ascii="標楷體" w:eastAsia="標楷體" w:hAnsi="標楷體"/>
          <w:sz w:val="28"/>
          <w:szCs w:val="28"/>
        </w:rPr>
      </w:pPr>
      <w:r w:rsidRPr="00991CAB">
        <w:rPr>
          <w:rFonts w:ascii="標楷體" w:eastAsia="標楷體" w:hAnsi="標楷體" w:hint="eastAsia"/>
          <w:sz w:val="28"/>
          <w:szCs w:val="28"/>
        </w:rPr>
        <w:t>比賽主題：</w:t>
      </w:r>
    </w:p>
    <w:p w:rsidR="00DA67F5" w:rsidRPr="00DA67F5" w:rsidRDefault="009E3908" w:rsidP="00F523D6">
      <w:pPr>
        <w:pStyle w:val="a3"/>
        <w:tabs>
          <w:tab w:val="left" w:pos="567"/>
          <w:tab w:val="left" w:pos="851"/>
        </w:tabs>
        <w:spacing w:beforeLines="50" w:before="180" w:line="400" w:lineRule="exact"/>
        <w:ind w:leftChars="0" w:left="567"/>
        <w:jc w:val="both"/>
        <w:rPr>
          <w:rFonts w:ascii="標楷體" w:eastAsia="標楷體" w:hAnsi="標楷體"/>
          <w:sz w:val="28"/>
          <w:szCs w:val="28"/>
        </w:rPr>
      </w:pPr>
      <w:r w:rsidRPr="009E3908">
        <w:rPr>
          <w:rFonts w:ascii="標楷體" w:eastAsia="標楷體" w:hAnsi="標楷體"/>
          <w:sz w:val="28"/>
          <w:szCs w:val="28"/>
        </w:rPr>
        <w:t>以</w:t>
      </w:r>
      <w:r w:rsidRPr="009E3908">
        <w:rPr>
          <w:rFonts w:ascii="標楷體" w:eastAsia="標楷體" w:hAnsi="標楷體" w:hint="eastAsia"/>
          <w:sz w:val="28"/>
          <w:szCs w:val="28"/>
        </w:rPr>
        <w:t>台中</w:t>
      </w:r>
      <w:r w:rsidR="00CA72CC">
        <w:rPr>
          <w:rFonts w:ascii="標楷體" w:eastAsia="標楷體" w:hAnsi="標楷體" w:hint="eastAsia"/>
          <w:sz w:val="28"/>
          <w:szCs w:val="28"/>
        </w:rPr>
        <w:t>發</w:t>
      </w:r>
      <w:r w:rsidRPr="009E3908">
        <w:rPr>
          <w:rFonts w:ascii="標楷體" w:eastAsia="標楷體" w:hAnsi="標楷體" w:hint="eastAsia"/>
          <w:sz w:val="28"/>
          <w:szCs w:val="28"/>
        </w:rPr>
        <w:t>電廠接待中心周遭</w:t>
      </w:r>
      <w:r w:rsidRPr="009E3908">
        <w:rPr>
          <w:rFonts w:ascii="標楷體" w:eastAsia="標楷體" w:hAnsi="標楷體"/>
          <w:sz w:val="28"/>
          <w:szCs w:val="28"/>
        </w:rPr>
        <w:t>廣場</w:t>
      </w:r>
      <w:r w:rsidRPr="009E3908">
        <w:rPr>
          <w:rFonts w:ascii="標楷體" w:eastAsia="標楷體" w:hAnsi="標楷體" w:hint="eastAsia"/>
          <w:sz w:val="28"/>
          <w:szCs w:val="28"/>
        </w:rPr>
        <w:t>景物、電廠公園或</w:t>
      </w:r>
      <w:r w:rsidRPr="009E3908">
        <w:rPr>
          <w:rFonts w:ascii="標楷體" w:eastAsia="標楷體" w:hAnsi="標楷體"/>
          <w:sz w:val="28"/>
          <w:szCs w:val="28"/>
        </w:rPr>
        <w:t>結合</w:t>
      </w:r>
      <w:r w:rsidRPr="009E3908">
        <w:rPr>
          <w:rFonts w:ascii="標楷體" w:eastAsia="標楷體" w:hAnsi="標楷體" w:hint="eastAsia"/>
          <w:sz w:val="28"/>
          <w:szCs w:val="28"/>
        </w:rPr>
        <w:t>電廠</w:t>
      </w:r>
      <w:r w:rsidRPr="00C430C3">
        <w:rPr>
          <w:rFonts w:ascii="標楷體" w:eastAsia="標楷體" w:hAnsi="標楷體" w:hint="eastAsia"/>
          <w:sz w:val="28"/>
          <w:szCs w:val="28"/>
        </w:rPr>
        <w:t>主體景觀</w:t>
      </w:r>
      <w:r w:rsidRPr="00C430C3">
        <w:rPr>
          <w:rFonts w:ascii="標楷體" w:eastAsia="標楷體" w:hAnsi="標楷體"/>
          <w:sz w:val="28"/>
          <w:szCs w:val="28"/>
        </w:rPr>
        <w:t>取景。</w:t>
      </w:r>
    </w:p>
    <w:p w:rsidR="00F523D6" w:rsidRPr="00F523D6" w:rsidRDefault="00677112" w:rsidP="00C93A0D">
      <w:pPr>
        <w:pStyle w:val="a3"/>
        <w:numPr>
          <w:ilvl w:val="0"/>
          <w:numId w:val="21"/>
        </w:numPr>
        <w:tabs>
          <w:tab w:val="left" w:pos="567"/>
          <w:tab w:val="left" w:pos="851"/>
        </w:tabs>
        <w:spacing w:beforeLines="50" w:before="180" w:line="400" w:lineRule="exact"/>
        <w:ind w:leftChars="0" w:left="567" w:hanging="567"/>
        <w:jc w:val="both"/>
        <w:rPr>
          <w:rFonts w:ascii="標楷體" w:eastAsia="標楷體" w:hAnsi="標楷體"/>
          <w:sz w:val="28"/>
          <w:szCs w:val="28"/>
        </w:rPr>
      </w:pPr>
      <w:r w:rsidRPr="008C4555">
        <w:rPr>
          <w:rFonts w:ascii="標楷體" w:eastAsia="標楷體" w:hAnsi="標楷體" w:hint="eastAsia"/>
          <w:sz w:val="28"/>
          <w:szCs w:val="28"/>
        </w:rPr>
        <w:t>報名</w:t>
      </w:r>
      <w:r w:rsidR="00F523D6">
        <w:rPr>
          <w:rFonts w:ascii="標楷體" w:eastAsia="標楷體" w:hAnsi="標楷體" w:hint="eastAsia"/>
          <w:sz w:val="28"/>
          <w:szCs w:val="28"/>
        </w:rPr>
        <w:t>方式及</w:t>
      </w:r>
      <w:r w:rsidRPr="008C4555">
        <w:rPr>
          <w:rFonts w:ascii="標楷體" w:eastAsia="標楷體" w:hAnsi="標楷體" w:hint="eastAsia"/>
          <w:sz w:val="28"/>
          <w:szCs w:val="28"/>
        </w:rPr>
        <w:t>截止日期</w:t>
      </w:r>
      <w:r w:rsidR="005847F6" w:rsidRPr="00EC6B09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</w:p>
    <w:p w:rsidR="00F523D6" w:rsidRDefault="00677112" w:rsidP="00C93A0D">
      <w:pPr>
        <w:pStyle w:val="a3"/>
        <w:tabs>
          <w:tab w:val="left" w:pos="567"/>
          <w:tab w:val="left" w:pos="851"/>
        </w:tabs>
        <w:spacing w:beforeLines="50" w:before="180" w:line="400" w:lineRule="exact"/>
        <w:ind w:leftChars="0" w:left="567"/>
        <w:jc w:val="both"/>
        <w:rPr>
          <w:rFonts w:ascii="標楷體" w:eastAsia="標楷體" w:hAnsi="標楷體"/>
          <w:sz w:val="28"/>
          <w:szCs w:val="28"/>
        </w:rPr>
      </w:pPr>
      <w:r w:rsidRPr="00EC6B09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F523D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Pr="00EC6B09">
        <w:rPr>
          <w:rFonts w:ascii="標楷體" w:eastAsia="標楷體" w:hAnsi="標楷體" w:hint="eastAsia"/>
          <w:color w:val="000000" w:themeColor="text1"/>
          <w:sz w:val="28"/>
          <w:szCs w:val="28"/>
        </w:rPr>
        <w:t>由各校請</w:t>
      </w:r>
      <w:r w:rsidRPr="008C4555">
        <w:rPr>
          <w:rFonts w:ascii="標楷體" w:eastAsia="標楷體" w:hAnsi="標楷體" w:hint="eastAsia"/>
          <w:sz w:val="28"/>
          <w:szCs w:val="28"/>
        </w:rPr>
        <w:t>統一報名</w:t>
      </w:r>
      <w:r w:rsidR="00F06BB9">
        <w:rPr>
          <w:rFonts w:ascii="標楷體" w:eastAsia="標楷體" w:hAnsi="標楷體" w:hint="eastAsia"/>
          <w:sz w:val="28"/>
          <w:szCs w:val="28"/>
        </w:rPr>
        <w:t>，</w:t>
      </w:r>
      <w:r w:rsidRPr="008C4555">
        <w:rPr>
          <w:rFonts w:ascii="標楷體" w:eastAsia="標楷體" w:hAnsi="標楷體" w:hint="eastAsia"/>
          <w:sz w:val="28"/>
          <w:szCs w:val="28"/>
        </w:rPr>
        <w:t>E-mail至主辦單</w:t>
      </w:r>
      <w:r w:rsidRPr="00C93A0D">
        <w:rPr>
          <w:rFonts w:ascii="標楷體" w:eastAsia="標楷體" w:hAnsi="標楷體" w:hint="eastAsia"/>
          <w:sz w:val="28"/>
          <w:szCs w:val="28"/>
        </w:rPr>
        <w:t>位</w:t>
      </w:r>
      <w:r w:rsidR="005847F6" w:rsidRPr="00C93A0D">
        <w:rPr>
          <w:rFonts w:ascii="標楷體" w:eastAsia="標楷體" w:hAnsi="標楷體" w:hint="eastAsia"/>
          <w:sz w:val="28"/>
          <w:szCs w:val="28"/>
        </w:rPr>
        <w:t>：</w:t>
      </w:r>
      <w:r w:rsidR="00101512">
        <w:rPr>
          <w:rFonts w:ascii="標楷體" w:eastAsia="標楷體" w:hAnsi="標楷體" w:hint="eastAsia"/>
          <w:sz w:val="28"/>
          <w:szCs w:val="28"/>
        </w:rPr>
        <w:t>u800526</w:t>
      </w:r>
      <w:r w:rsidRPr="00C93A0D">
        <w:rPr>
          <w:rFonts w:ascii="標楷體" w:eastAsia="標楷體" w:hAnsi="標楷體"/>
          <w:sz w:val="28"/>
          <w:szCs w:val="28"/>
        </w:rPr>
        <w:t>@tai</w:t>
      </w:r>
      <w:r w:rsidR="00F06BB9" w:rsidRPr="00C93A0D">
        <w:rPr>
          <w:rFonts w:ascii="標楷體" w:eastAsia="標楷體" w:hAnsi="標楷體" w:hint="eastAsia"/>
          <w:sz w:val="28"/>
          <w:szCs w:val="28"/>
        </w:rPr>
        <w:t>p</w:t>
      </w:r>
      <w:r w:rsidRPr="00C93A0D">
        <w:rPr>
          <w:rFonts w:ascii="標楷體" w:eastAsia="標楷體" w:hAnsi="標楷體"/>
          <w:sz w:val="28"/>
          <w:szCs w:val="28"/>
        </w:rPr>
        <w:t>ower</w:t>
      </w:r>
      <w:r w:rsidR="00602410" w:rsidRPr="00C93A0D">
        <w:rPr>
          <w:rFonts w:ascii="標楷體" w:eastAsia="標楷體" w:hAnsi="標楷體" w:hint="eastAsia"/>
          <w:sz w:val="28"/>
          <w:szCs w:val="28"/>
        </w:rPr>
        <w:t>.</w:t>
      </w:r>
      <w:r w:rsidRPr="00C93A0D">
        <w:rPr>
          <w:rFonts w:ascii="標楷體" w:eastAsia="標楷體" w:hAnsi="標楷體"/>
          <w:sz w:val="28"/>
          <w:szCs w:val="28"/>
        </w:rPr>
        <w:t>com</w:t>
      </w:r>
      <w:r w:rsidR="00602410" w:rsidRPr="00C93A0D">
        <w:rPr>
          <w:rFonts w:ascii="標楷體" w:eastAsia="標楷體" w:hAnsi="標楷體" w:hint="eastAsia"/>
          <w:sz w:val="28"/>
          <w:szCs w:val="28"/>
        </w:rPr>
        <w:t>.</w:t>
      </w:r>
      <w:r w:rsidRPr="00C93A0D">
        <w:rPr>
          <w:rFonts w:ascii="標楷體" w:eastAsia="標楷體" w:hAnsi="標楷體"/>
          <w:sz w:val="28"/>
          <w:szCs w:val="28"/>
        </w:rPr>
        <w:t xml:space="preserve">tw </w:t>
      </w:r>
    </w:p>
    <w:p w:rsidR="00677112" w:rsidRPr="00C93A0D" w:rsidRDefault="00F523D6" w:rsidP="00C93A0D">
      <w:pPr>
        <w:pStyle w:val="a3"/>
        <w:tabs>
          <w:tab w:val="left" w:pos="567"/>
          <w:tab w:val="left" w:pos="851"/>
        </w:tabs>
        <w:spacing w:beforeLines="50" w:before="180" w:line="400" w:lineRule="exact"/>
        <w:ind w:leftChars="0" w:left="567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</w:t>
      </w:r>
      <w:r w:rsidRPr="00A607B7">
        <w:rPr>
          <w:rFonts w:ascii="標楷體" w:eastAsia="標楷體" w:hAnsi="標楷體" w:hint="eastAsia"/>
          <w:color w:val="000000" w:themeColor="text1"/>
          <w:sz w:val="28"/>
          <w:szCs w:val="28"/>
        </w:rPr>
        <w:t>，10</w:t>
      </w:r>
      <w:r w:rsidRPr="00A607B7">
        <w:rPr>
          <w:rFonts w:ascii="標楷體" w:eastAsia="標楷體" w:hAnsi="標楷體"/>
          <w:color w:val="000000" w:themeColor="text1"/>
          <w:sz w:val="28"/>
          <w:szCs w:val="28"/>
        </w:rPr>
        <w:t>7</w:t>
      </w:r>
      <w:r w:rsidRPr="00A607B7">
        <w:rPr>
          <w:rFonts w:ascii="標楷體" w:eastAsia="標楷體" w:hAnsi="標楷體" w:hint="eastAsia"/>
          <w:color w:val="000000" w:themeColor="text1"/>
          <w:sz w:val="28"/>
          <w:szCs w:val="28"/>
        </w:rPr>
        <w:t>年</w:t>
      </w:r>
      <w:r w:rsidR="00A607B7" w:rsidRPr="00A607B7">
        <w:rPr>
          <w:rFonts w:ascii="標楷體" w:eastAsia="標楷體" w:hAnsi="標楷體"/>
          <w:color w:val="000000" w:themeColor="text1"/>
          <w:sz w:val="28"/>
          <w:szCs w:val="28"/>
        </w:rPr>
        <w:t>10</w:t>
      </w:r>
      <w:r w:rsidRPr="00A607B7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="00A607B7" w:rsidRPr="00A607B7">
        <w:rPr>
          <w:rFonts w:ascii="標楷體" w:eastAsia="標楷體" w:hAnsi="標楷體" w:hint="eastAsia"/>
          <w:color w:val="000000" w:themeColor="text1"/>
          <w:sz w:val="28"/>
          <w:szCs w:val="28"/>
        </w:rPr>
        <w:t>3</w:t>
      </w:r>
      <w:r w:rsidRPr="00A607B7">
        <w:rPr>
          <w:rFonts w:ascii="標楷體" w:eastAsia="標楷體" w:hAnsi="標楷體" w:hint="eastAsia"/>
          <w:color w:val="000000" w:themeColor="text1"/>
          <w:sz w:val="28"/>
          <w:szCs w:val="28"/>
        </w:rPr>
        <w:t>日</w:t>
      </w:r>
      <w:r w:rsidRPr="00A607B7">
        <w:rPr>
          <w:rFonts w:ascii="標楷體" w:eastAsia="標楷體" w:hAnsi="標楷體" w:hint="eastAsia"/>
          <w:sz w:val="28"/>
          <w:szCs w:val="28"/>
        </w:rPr>
        <w:t>截止</w:t>
      </w:r>
      <w:r w:rsidRPr="00A607B7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F523D6" w:rsidRDefault="00BB71A8" w:rsidP="00C93A0D">
      <w:pPr>
        <w:pStyle w:val="a3"/>
        <w:numPr>
          <w:ilvl w:val="0"/>
          <w:numId w:val="21"/>
        </w:numPr>
        <w:tabs>
          <w:tab w:val="left" w:pos="567"/>
          <w:tab w:val="left" w:pos="851"/>
        </w:tabs>
        <w:spacing w:beforeLines="50" w:before="180" w:line="420" w:lineRule="exact"/>
        <w:ind w:leftChars="0" w:left="567" w:right="2" w:hanging="567"/>
        <w:jc w:val="both"/>
        <w:rPr>
          <w:rFonts w:ascii="標楷體" w:eastAsia="標楷體" w:hAnsi="標楷體"/>
          <w:sz w:val="28"/>
          <w:szCs w:val="28"/>
        </w:rPr>
      </w:pPr>
      <w:r w:rsidRPr="00C93A0D">
        <w:rPr>
          <w:rFonts w:ascii="標楷體" w:eastAsia="標楷體" w:hAnsi="標楷體" w:hint="eastAsia"/>
          <w:sz w:val="28"/>
          <w:szCs w:val="28"/>
        </w:rPr>
        <w:t>比賽</w:t>
      </w:r>
      <w:r w:rsidR="00677112" w:rsidRPr="00C93A0D">
        <w:rPr>
          <w:rFonts w:ascii="標楷體" w:eastAsia="標楷體" w:hAnsi="標楷體" w:hint="eastAsia"/>
          <w:sz w:val="28"/>
          <w:szCs w:val="28"/>
        </w:rPr>
        <w:t>方式</w:t>
      </w:r>
      <w:r w:rsidR="005847F6" w:rsidRPr="00C93A0D">
        <w:rPr>
          <w:rFonts w:ascii="標楷體" w:eastAsia="標楷體" w:hAnsi="標楷體" w:hint="eastAsia"/>
          <w:sz w:val="28"/>
          <w:szCs w:val="28"/>
        </w:rPr>
        <w:t>：</w:t>
      </w:r>
    </w:p>
    <w:p w:rsidR="00F523D6" w:rsidRDefault="00F523D6" w:rsidP="00C93A0D">
      <w:pPr>
        <w:pStyle w:val="a3"/>
        <w:tabs>
          <w:tab w:val="left" w:pos="567"/>
          <w:tab w:val="left" w:pos="851"/>
        </w:tabs>
        <w:spacing w:beforeLines="50" w:before="180" w:line="420" w:lineRule="exact"/>
        <w:ind w:leftChars="0" w:left="567" w:right="2"/>
        <w:jc w:val="both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C93A0D" w:rsidRPr="00C93A0D">
        <w:rPr>
          <w:rFonts w:ascii="標楷體" w:eastAsia="標楷體" w:hAnsi="標楷體" w:cs="Arial" w:hint="eastAsia"/>
          <w:sz w:val="28"/>
          <w:szCs w:val="28"/>
        </w:rPr>
        <w:t>每人繳交作品以乙件為限，作品一律以四開</w:t>
      </w:r>
      <w:bookmarkStart w:id="4" w:name="_Hlk522529425"/>
      <w:r w:rsidR="00C93A0D" w:rsidRPr="00C93A0D">
        <w:rPr>
          <w:rFonts w:ascii="標楷體" w:eastAsia="標楷體" w:hAnsi="標楷體" w:cs="Arial" w:hint="eastAsia"/>
          <w:sz w:val="28"/>
          <w:szCs w:val="28"/>
        </w:rPr>
        <w:t>圖畫紙</w:t>
      </w:r>
      <w:bookmarkEnd w:id="4"/>
      <w:r w:rsidR="00C93A0D" w:rsidRPr="00C93A0D">
        <w:rPr>
          <w:rFonts w:ascii="標楷體" w:eastAsia="標楷體" w:hAnsi="標楷體" w:cs="Arial" w:hint="eastAsia"/>
          <w:sz w:val="28"/>
          <w:szCs w:val="28"/>
        </w:rPr>
        <w:t>（37*52㎝）為原則，</w:t>
      </w:r>
    </w:p>
    <w:p w:rsidR="00AC67EF" w:rsidRDefault="00F523D6" w:rsidP="00C93A0D">
      <w:pPr>
        <w:pStyle w:val="a3"/>
        <w:tabs>
          <w:tab w:val="left" w:pos="567"/>
          <w:tab w:val="left" w:pos="851"/>
        </w:tabs>
        <w:spacing w:beforeLines="50" w:before="180" w:line="420" w:lineRule="exact"/>
        <w:ind w:leftChars="0" w:left="567" w:right="2"/>
        <w:jc w:val="both"/>
        <w:rPr>
          <w:rFonts w:ascii="標楷體" w:eastAsia="標楷體" w:hAnsi="標楷體" w:cs="Arial"/>
          <w:color w:val="000000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 xml:space="preserve">  </w:t>
      </w:r>
      <w:r w:rsidR="00AC67EF" w:rsidRPr="00C93A0D">
        <w:rPr>
          <w:rFonts w:ascii="標楷體" w:eastAsia="標楷體" w:hAnsi="標楷體" w:cs="Arial" w:hint="eastAsia"/>
          <w:sz w:val="28"/>
          <w:szCs w:val="28"/>
        </w:rPr>
        <w:t>圖畫紙</w:t>
      </w:r>
      <w:r w:rsidR="00C93A0D" w:rsidRPr="00C93A0D">
        <w:rPr>
          <w:rFonts w:ascii="標楷體" w:eastAsia="標楷體" w:hAnsi="標楷體" w:hint="eastAsia"/>
          <w:sz w:val="28"/>
          <w:szCs w:val="28"/>
        </w:rPr>
        <w:t>由主辦單位提供，自備</w:t>
      </w:r>
      <w:r w:rsidR="00AC67EF" w:rsidRPr="00C93A0D">
        <w:rPr>
          <w:rFonts w:ascii="標楷體" w:eastAsia="標楷體" w:hAnsi="標楷體" w:cs="Arial" w:hint="eastAsia"/>
          <w:sz w:val="28"/>
          <w:szCs w:val="28"/>
        </w:rPr>
        <w:t>圖畫紙</w:t>
      </w:r>
      <w:r w:rsidR="00C93A0D" w:rsidRPr="00C93A0D">
        <w:rPr>
          <w:rFonts w:ascii="標楷體" w:eastAsia="標楷體" w:hAnsi="標楷體" w:hint="eastAsia"/>
          <w:sz w:val="28"/>
          <w:szCs w:val="28"/>
        </w:rPr>
        <w:t>視為無效（</w:t>
      </w:r>
      <w:r w:rsidR="00C93A0D" w:rsidRPr="00C93A0D">
        <w:rPr>
          <w:rFonts w:ascii="標楷體" w:eastAsia="標楷體" w:hAnsi="標楷體" w:cs="Arial"/>
          <w:color w:val="000000"/>
          <w:sz w:val="28"/>
          <w:szCs w:val="28"/>
        </w:rPr>
        <w:t>背面蓋</w:t>
      </w:r>
      <w:r w:rsidR="00C93A0D" w:rsidRPr="00C93A0D">
        <w:rPr>
          <w:rFonts w:ascii="標楷體" w:eastAsia="標楷體" w:hAnsi="標楷體" w:hint="eastAsia"/>
          <w:sz w:val="28"/>
          <w:szCs w:val="28"/>
        </w:rPr>
        <w:t>台中發電廠</w:t>
      </w:r>
      <w:r w:rsidR="00C93A0D" w:rsidRPr="00C93A0D">
        <w:rPr>
          <w:rFonts w:ascii="標楷體" w:eastAsia="標楷體" w:hAnsi="標楷體" w:cs="Arial"/>
          <w:color w:val="000000"/>
          <w:sz w:val="28"/>
          <w:szCs w:val="28"/>
        </w:rPr>
        <w:t>印章</w:t>
      </w:r>
      <w:r w:rsidR="00AC67EF"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</w:t>
      </w:r>
    </w:p>
    <w:p w:rsidR="00AC67EF" w:rsidRDefault="00AC67EF" w:rsidP="00F523D6">
      <w:pPr>
        <w:pStyle w:val="a3"/>
        <w:tabs>
          <w:tab w:val="left" w:pos="567"/>
          <w:tab w:val="left" w:pos="851"/>
        </w:tabs>
        <w:spacing w:beforeLines="50" w:before="180" w:line="420" w:lineRule="exact"/>
        <w:ind w:leftChars="0" w:left="567" w:right="2"/>
        <w:jc w:val="both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 </w:t>
      </w:r>
      <w:r w:rsidR="00C93A0D" w:rsidRPr="00C93A0D">
        <w:rPr>
          <w:rFonts w:ascii="標楷體" w:eastAsia="標楷體" w:hAnsi="標楷體" w:cs="Arial"/>
          <w:color w:val="000000"/>
          <w:sz w:val="28"/>
          <w:szCs w:val="28"/>
        </w:rPr>
        <w:t>為憑</w:t>
      </w:r>
      <w:r w:rsidR="00C93A0D" w:rsidRPr="00C93A0D">
        <w:rPr>
          <w:rFonts w:ascii="標楷體" w:eastAsia="標楷體" w:hAnsi="標楷體" w:hint="eastAsia"/>
          <w:sz w:val="28"/>
          <w:szCs w:val="28"/>
        </w:rPr>
        <w:t>），紙張背面表格請參賽者以正楷詳填。</w:t>
      </w:r>
      <w:r w:rsidR="00C93A0D" w:rsidRPr="00C93A0D">
        <w:rPr>
          <w:rFonts w:ascii="標楷體" w:eastAsia="標楷體" w:hAnsi="標楷體" w:cs="Arial" w:hint="eastAsia"/>
          <w:sz w:val="28"/>
          <w:szCs w:val="28"/>
        </w:rPr>
        <w:t>創作顏料不拘（畫具、座</w:t>
      </w:r>
    </w:p>
    <w:p w:rsidR="009F49E2" w:rsidRPr="008C4555" w:rsidRDefault="00AC67EF" w:rsidP="00B818A7">
      <w:pPr>
        <w:pStyle w:val="a3"/>
        <w:tabs>
          <w:tab w:val="left" w:pos="567"/>
          <w:tab w:val="left" w:pos="851"/>
        </w:tabs>
        <w:spacing w:beforeLines="50" w:before="180" w:line="420" w:lineRule="exact"/>
        <w:ind w:leftChars="0" w:left="567" w:right="2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 xml:space="preserve">  </w:t>
      </w:r>
      <w:r w:rsidR="00C93A0D" w:rsidRPr="00C93A0D">
        <w:rPr>
          <w:rFonts w:ascii="標楷體" w:eastAsia="標楷體" w:hAnsi="標楷體" w:cs="Arial" w:hint="eastAsia"/>
          <w:sz w:val="28"/>
          <w:szCs w:val="28"/>
        </w:rPr>
        <w:t>椅請自備）</w:t>
      </w:r>
    </w:p>
    <w:p w:rsidR="00677112" w:rsidRPr="008C4555" w:rsidRDefault="00677112" w:rsidP="008C484F">
      <w:pPr>
        <w:pStyle w:val="a3"/>
        <w:numPr>
          <w:ilvl w:val="0"/>
          <w:numId w:val="21"/>
        </w:numPr>
        <w:tabs>
          <w:tab w:val="left" w:pos="567"/>
          <w:tab w:val="left" w:pos="851"/>
        </w:tabs>
        <w:spacing w:beforeLines="50" w:before="180" w:line="400" w:lineRule="exact"/>
        <w:ind w:leftChars="0" w:left="709" w:hanging="736"/>
        <w:jc w:val="both"/>
        <w:rPr>
          <w:rFonts w:ascii="標楷體" w:eastAsia="標楷體" w:hAnsi="標楷體"/>
          <w:sz w:val="28"/>
          <w:szCs w:val="28"/>
        </w:rPr>
      </w:pPr>
      <w:r w:rsidRPr="008C4555">
        <w:rPr>
          <w:rFonts w:ascii="標楷體" w:eastAsia="標楷體" w:hAnsi="標楷體" w:hint="eastAsia"/>
          <w:sz w:val="28"/>
          <w:szCs w:val="28"/>
        </w:rPr>
        <w:t>評審及獎勵</w:t>
      </w:r>
      <w:r w:rsidR="005847F6">
        <w:rPr>
          <w:rFonts w:ascii="標楷體" w:eastAsia="標楷體" w:hAnsi="標楷體" w:hint="eastAsia"/>
          <w:sz w:val="28"/>
          <w:szCs w:val="28"/>
        </w:rPr>
        <w:t>：</w:t>
      </w:r>
      <w:r w:rsidRPr="008C4555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664435" w:rsidRPr="00664435" w:rsidRDefault="00664435" w:rsidP="008C484F">
      <w:pPr>
        <w:pStyle w:val="a3"/>
        <w:numPr>
          <w:ilvl w:val="0"/>
          <w:numId w:val="12"/>
        </w:numPr>
        <w:tabs>
          <w:tab w:val="left" w:pos="1134"/>
          <w:tab w:val="left" w:pos="1560"/>
        </w:tabs>
        <w:spacing w:beforeLines="50" w:before="180" w:line="400" w:lineRule="exact"/>
        <w:ind w:leftChars="0" w:left="1554" w:hanging="703"/>
        <w:jc w:val="both"/>
        <w:rPr>
          <w:rFonts w:ascii="標楷體" w:eastAsia="標楷體" w:hAnsi="標楷體"/>
          <w:sz w:val="28"/>
          <w:szCs w:val="28"/>
        </w:rPr>
      </w:pPr>
      <w:r w:rsidRPr="00664435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評審：由承辦單位聘請美術學者專家組成之評審小組評定各組名次。</w:t>
      </w:r>
    </w:p>
    <w:p w:rsidR="00677112" w:rsidRPr="00664435" w:rsidRDefault="00677112" w:rsidP="008C484F">
      <w:pPr>
        <w:pStyle w:val="a3"/>
        <w:numPr>
          <w:ilvl w:val="0"/>
          <w:numId w:val="12"/>
        </w:numPr>
        <w:tabs>
          <w:tab w:val="left" w:pos="1134"/>
          <w:tab w:val="left" w:pos="1560"/>
        </w:tabs>
        <w:spacing w:beforeLines="50" w:before="180" w:line="400" w:lineRule="exact"/>
        <w:ind w:leftChars="0" w:left="1554" w:hanging="703"/>
        <w:jc w:val="both"/>
        <w:rPr>
          <w:rFonts w:ascii="標楷體" w:eastAsia="標楷體" w:hAnsi="標楷體"/>
          <w:sz w:val="28"/>
          <w:szCs w:val="28"/>
        </w:rPr>
      </w:pPr>
      <w:r w:rsidRPr="00664435">
        <w:rPr>
          <w:rFonts w:ascii="標楷體" w:eastAsia="標楷體" w:hAnsi="標楷體" w:hint="eastAsia"/>
          <w:sz w:val="28"/>
          <w:szCs w:val="28"/>
        </w:rPr>
        <w:t>各組分別錄取名額及獎勵暫定如下(錄取名額得視實際參賽件數酌予增減)</w:t>
      </w:r>
    </w:p>
    <w:p w:rsidR="00677112" w:rsidRPr="00664435" w:rsidRDefault="00677112" w:rsidP="008C484F">
      <w:pPr>
        <w:pStyle w:val="a3"/>
        <w:numPr>
          <w:ilvl w:val="0"/>
          <w:numId w:val="13"/>
        </w:numPr>
        <w:tabs>
          <w:tab w:val="left" w:pos="1134"/>
        </w:tabs>
        <w:spacing w:beforeLines="50" w:before="180" w:line="4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664435">
        <w:rPr>
          <w:rFonts w:ascii="標楷體" w:eastAsia="標楷體" w:hAnsi="標楷體" w:hint="eastAsia"/>
          <w:sz w:val="28"/>
          <w:szCs w:val="28"/>
        </w:rPr>
        <w:t>第一名</w:t>
      </w:r>
      <w:r w:rsidR="005847F6" w:rsidRPr="00664435">
        <w:rPr>
          <w:rFonts w:ascii="標楷體" w:eastAsia="標楷體" w:hAnsi="標楷體" w:hint="eastAsia"/>
          <w:sz w:val="28"/>
          <w:szCs w:val="28"/>
        </w:rPr>
        <w:t>：</w:t>
      </w:r>
      <w:r w:rsidR="00DA67F5" w:rsidRPr="00664435">
        <w:rPr>
          <w:rFonts w:ascii="標楷體" w:eastAsia="標楷體" w:hAnsi="標楷體" w:hint="eastAsia"/>
          <w:sz w:val="28"/>
          <w:szCs w:val="28"/>
        </w:rPr>
        <w:t>各組</w:t>
      </w:r>
      <w:r w:rsidRPr="00664435">
        <w:rPr>
          <w:rFonts w:ascii="標楷體" w:eastAsia="標楷體" w:hAnsi="標楷體" w:hint="eastAsia"/>
          <w:sz w:val="28"/>
          <w:szCs w:val="28"/>
        </w:rPr>
        <w:t xml:space="preserve"> </w:t>
      </w:r>
      <w:r w:rsidR="00991011" w:rsidRPr="00664435">
        <w:rPr>
          <w:rFonts w:ascii="標楷體" w:eastAsia="標楷體" w:hAnsi="標楷體" w:hint="eastAsia"/>
          <w:sz w:val="28"/>
          <w:szCs w:val="28"/>
        </w:rPr>
        <w:t>1</w:t>
      </w:r>
      <w:r w:rsidRPr="00664435">
        <w:rPr>
          <w:rFonts w:ascii="標楷體" w:eastAsia="標楷體" w:hAnsi="標楷體" w:hint="eastAsia"/>
          <w:sz w:val="28"/>
          <w:szCs w:val="28"/>
        </w:rPr>
        <w:t>名</w:t>
      </w:r>
      <w:r w:rsidR="005847F6" w:rsidRPr="00664435">
        <w:rPr>
          <w:rFonts w:ascii="標楷體" w:eastAsia="標楷體" w:hAnsi="標楷體" w:hint="eastAsia"/>
          <w:sz w:val="28"/>
          <w:szCs w:val="28"/>
        </w:rPr>
        <w:t>，</w:t>
      </w:r>
      <w:r w:rsidRPr="00664435">
        <w:rPr>
          <w:rFonts w:ascii="標楷體" w:eastAsia="標楷體" w:hAnsi="標楷體" w:hint="eastAsia"/>
          <w:sz w:val="28"/>
          <w:szCs w:val="28"/>
        </w:rPr>
        <w:t>各致贈獎狀乙張及獎品(等值禮券1000元)</w:t>
      </w:r>
      <w:r w:rsidR="005847F6" w:rsidRPr="00664435">
        <w:rPr>
          <w:rFonts w:ascii="標楷體" w:eastAsia="標楷體" w:hAnsi="標楷體" w:hint="eastAsia"/>
          <w:sz w:val="28"/>
          <w:szCs w:val="28"/>
        </w:rPr>
        <w:t>。</w:t>
      </w:r>
    </w:p>
    <w:p w:rsidR="00677112" w:rsidRPr="00664435" w:rsidRDefault="00677112" w:rsidP="008C484F">
      <w:pPr>
        <w:pStyle w:val="a3"/>
        <w:numPr>
          <w:ilvl w:val="0"/>
          <w:numId w:val="13"/>
        </w:numPr>
        <w:tabs>
          <w:tab w:val="left" w:pos="1134"/>
        </w:tabs>
        <w:spacing w:beforeLines="50" w:before="180" w:line="4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664435">
        <w:rPr>
          <w:rFonts w:ascii="標楷體" w:eastAsia="標楷體" w:hAnsi="標楷體" w:hint="eastAsia"/>
          <w:sz w:val="28"/>
          <w:szCs w:val="28"/>
        </w:rPr>
        <w:t>第二名</w:t>
      </w:r>
      <w:r w:rsidR="005847F6" w:rsidRPr="00664435">
        <w:rPr>
          <w:rFonts w:ascii="標楷體" w:eastAsia="標楷體" w:hAnsi="標楷體" w:hint="eastAsia"/>
          <w:sz w:val="28"/>
          <w:szCs w:val="28"/>
        </w:rPr>
        <w:t>：</w:t>
      </w:r>
      <w:r w:rsidR="00DA67F5" w:rsidRPr="00664435">
        <w:rPr>
          <w:rFonts w:ascii="標楷體" w:eastAsia="標楷體" w:hAnsi="標楷體" w:hint="eastAsia"/>
          <w:sz w:val="28"/>
          <w:szCs w:val="28"/>
        </w:rPr>
        <w:t>各組</w:t>
      </w:r>
      <w:r w:rsidRPr="00664435">
        <w:rPr>
          <w:rFonts w:ascii="標楷體" w:eastAsia="標楷體" w:hAnsi="標楷體" w:hint="eastAsia"/>
          <w:sz w:val="28"/>
          <w:szCs w:val="28"/>
        </w:rPr>
        <w:t xml:space="preserve"> 2名</w:t>
      </w:r>
      <w:r w:rsidR="005847F6" w:rsidRPr="00664435">
        <w:rPr>
          <w:rFonts w:ascii="標楷體" w:eastAsia="標楷體" w:hAnsi="標楷體" w:hint="eastAsia"/>
          <w:sz w:val="28"/>
          <w:szCs w:val="28"/>
        </w:rPr>
        <w:t>，</w:t>
      </w:r>
      <w:r w:rsidRPr="00664435">
        <w:rPr>
          <w:rFonts w:ascii="標楷體" w:eastAsia="標楷體" w:hAnsi="標楷體" w:hint="eastAsia"/>
          <w:sz w:val="28"/>
          <w:szCs w:val="28"/>
        </w:rPr>
        <w:t>各致贈獎狀乙張及獎品(等值禮券800元)</w:t>
      </w:r>
      <w:r w:rsidR="005847F6" w:rsidRPr="00664435">
        <w:rPr>
          <w:rFonts w:ascii="標楷體" w:eastAsia="標楷體" w:hAnsi="標楷體" w:hint="eastAsia"/>
          <w:sz w:val="28"/>
          <w:szCs w:val="28"/>
        </w:rPr>
        <w:t>。</w:t>
      </w:r>
    </w:p>
    <w:p w:rsidR="00677112" w:rsidRPr="00664435" w:rsidRDefault="00F06BB9" w:rsidP="008C484F">
      <w:pPr>
        <w:pStyle w:val="a3"/>
        <w:numPr>
          <w:ilvl w:val="0"/>
          <w:numId w:val="13"/>
        </w:numPr>
        <w:tabs>
          <w:tab w:val="left" w:pos="1134"/>
        </w:tabs>
        <w:spacing w:beforeLines="50" w:before="180" w:line="4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664435">
        <w:rPr>
          <w:rFonts w:ascii="標楷體" w:eastAsia="標楷體" w:hAnsi="標楷體" w:hint="eastAsia"/>
          <w:sz w:val="28"/>
          <w:szCs w:val="28"/>
        </w:rPr>
        <w:lastRenderedPageBreak/>
        <w:t>第</w:t>
      </w:r>
      <w:r w:rsidR="00677112" w:rsidRPr="00664435">
        <w:rPr>
          <w:rFonts w:ascii="標楷體" w:eastAsia="標楷體" w:hAnsi="標楷體" w:hint="eastAsia"/>
          <w:sz w:val="28"/>
          <w:szCs w:val="28"/>
        </w:rPr>
        <w:t>三名</w:t>
      </w:r>
      <w:r w:rsidR="005847F6" w:rsidRPr="00664435">
        <w:rPr>
          <w:rFonts w:ascii="標楷體" w:eastAsia="標楷體" w:hAnsi="標楷體" w:hint="eastAsia"/>
          <w:sz w:val="28"/>
          <w:szCs w:val="28"/>
        </w:rPr>
        <w:t>：</w:t>
      </w:r>
      <w:r w:rsidR="00DA67F5" w:rsidRPr="00664435">
        <w:rPr>
          <w:rFonts w:ascii="標楷體" w:eastAsia="標楷體" w:hAnsi="標楷體" w:hint="eastAsia"/>
          <w:sz w:val="28"/>
          <w:szCs w:val="28"/>
        </w:rPr>
        <w:t>各組</w:t>
      </w:r>
      <w:r w:rsidR="00677112" w:rsidRPr="00664435">
        <w:rPr>
          <w:rFonts w:ascii="標楷體" w:eastAsia="標楷體" w:hAnsi="標楷體" w:hint="eastAsia"/>
          <w:sz w:val="28"/>
          <w:szCs w:val="28"/>
        </w:rPr>
        <w:t xml:space="preserve"> 3名</w:t>
      </w:r>
      <w:r w:rsidR="005847F6" w:rsidRPr="00664435">
        <w:rPr>
          <w:rFonts w:ascii="標楷體" w:eastAsia="標楷體" w:hAnsi="標楷體" w:hint="eastAsia"/>
          <w:sz w:val="28"/>
          <w:szCs w:val="28"/>
        </w:rPr>
        <w:t>，</w:t>
      </w:r>
      <w:r w:rsidR="00677112" w:rsidRPr="00664435">
        <w:rPr>
          <w:rFonts w:ascii="標楷體" w:eastAsia="標楷體" w:hAnsi="標楷體" w:hint="eastAsia"/>
          <w:sz w:val="28"/>
          <w:szCs w:val="28"/>
        </w:rPr>
        <w:t>各致贈獎狀乙張及獎品(等值禮券600元)</w:t>
      </w:r>
      <w:r w:rsidR="005847F6" w:rsidRPr="00664435">
        <w:rPr>
          <w:rFonts w:ascii="標楷體" w:eastAsia="標楷體" w:hAnsi="標楷體" w:hint="eastAsia"/>
          <w:sz w:val="28"/>
          <w:szCs w:val="28"/>
        </w:rPr>
        <w:t>。</w:t>
      </w:r>
    </w:p>
    <w:p w:rsidR="00677112" w:rsidRPr="00664435" w:rsidRDefault="00DA67F5" w:rsidP="00DA67F5">
      <w:pPr>
        <w:pStyle w:val="a3"/>
        <w:numPr>
          <w:ilvl w:val="0"/>
          <w:numId w:val="13"/>
        </w:numPr>
        <w:tabs>
          <w:tab w:val="left" w:pos="1134"/>
        </w:tabs>
        <w:spacing w:beforeLines="50" w:before="180" w:line="4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664435">
        <w:rPr>
          <w:rFonts w:ascii="標楷體" w:eastAsia="標楷體" w:hAnsi="標楷體" w:hint="eastAsia"/>
          <w:sz w:val="28"/>
          <w:szCs w:val="28"/>
        </w:rPr>
        <w:t>佳作</w:t>
      </w:r>
      <w:r w:rsidR="00677112" w:rsidRPr="00664435">
        <w:rPr>
          <w:rFonts w:ascii="標楷體" w:eastAsia="標楷體" w:hAnsi="標楷體" w:hint="eastAsia"/>
          <w:sz w:val="28"/>
          <w:szCs w:val="28"/>
        </w:rPr>
        <w:t>獎</w:t>
      </w:r>
      <w:r w:rsidR="005847F6" w:rsidRPr="00664435">
        <w:rPr>
          <w:rFonts w:ascii="標楷體" w:eastAsia="標楷體" w:hAnsi="標楷體" w:hint="eastAsia"/>
          <w:sz w:val="28"/>
          <w:szCs w:val="28"/>
        </w:rPr>
        <w:t>：</w:t>
      </w:r>
      <w:r w:rsidRPr="00664435">
        <w:rPr>
          <w:rFonts w:ascii="標楷體" w:eastAsia="標楷體" w:hAnsi="標楷體" w:hint="eastAsia"/>
          <w:sz w:val="28"/>
          <w:szCs w:val="28"/>
        </w:rPr>
        <w:t>各組</w:t>
      </w:r>
      <w:r w:rsidR="00677112" w:rsidRPr="00664435">
        <w:rPr>
          <w:rFonts w:ascii="標楷體" w:eastAsia="標楷體" w:hAnsi="標楷體" w:hint="eastAsia"/>
          <w:sz w:val="28"/>
          <w:szCs w:val="28"/>
        </w:rPr>
        <w:t xml:space="preserve"> 6名</w:t>
      </w:r>
      <w:r w:rsidR="005847F6" w:rsidRPr="00664435">
        <w:rPr>
          <w:rFonts w:ascii="標楷體" w:eastAsia="標楷體" w:hAnsi="標楷體" w:hint="eastAsia"/>
          <w:sz w:val="28"/>
          <w:szCs w:val="28"/>
        </w:rPr>
        <w:t>，</w:t>
      </w:r>
      <w:r w:rsidR="00677112" w:rsidRPr="00664435">
        <w:rPr>
          <w:rFonts w:ascii="標楷體" w:eastAsia="標楷體" w:hAnsi="標楷體" w:hint="eastAsia"/>
          <w:sz w:val="28"/>
          <w:szCs w:val="28"/>
        </w:rPr>
        <w:t>各致贈獎狀乙張及獎品(等值禮券500元)</w:t>
      </w:r>
      <w:r w:rsidR="005847F6" w:rsidRPr="00664435">
        <w:rPr>
          <w:rFonts w:ascii="標楷體" w:eastAsia="標楷體" w:hAnsi="標楷體" w:hint="eastAsia"/>
          <w:sz w:val="28"/>
          <w:szCs w:val="28"/>
        </w:rPr>
        <w:t>。</w:t>
      </w:r>
    </w:p>
    <w:p w:rsidR="00B818A7" w:rsidRPr="00664435" w:rsidRDefault="00B818A7" w:rsidP="00DA67F5">
      <w:pPr>
        <w:pStyle w:val="a3"/>
        <w:numPr>
          <w:ilvl w:val="0"/>
          <w:numId w:val="13"/>
        </w:numPr>
        <w:tabs>
          <w:tab w:val="left" w:pos="1134"/>
        </w:tabs>
        <w:spacing w:beforeLines="50" w:before="180" w:line="4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664435">
        <w:rPr>
          <w:rFonts w:ascii="標楷體" w:eastAsia="標楷體" w:hAnsi="標楷體" w:hint="eastAsia"/>
          <w:sz w:val="28"/>
          <w:szCs w:val="28"/>
        </w:rPr>
        <w:t>參加獎：於活動當天交件時領取點心餐盒一份</w:t>
      </w:r>
    </w:p>
    <w:p w:rsidR="00EC6B09" w:rsidRPr="00664435" w:rsidRDefault="00EC6B09" w:rsidP="008C484F">
      <w:pPr>
        <w:pStyle w:val="a3"/>
        <w:numPr>
          <w:ilvl w:val="0"/>
          <w:numId w:val="13"/>
        </w:numPr>
        <w:spacing w:beforeLines="50" w:before="180" w:line="400" w:lineRule="exact"/>
        <w:ind w:leftChars="0"/>
        <w:jc w:val="both"/>
        <w:rPr>
          <w:rFonts w:ascii="標楷體" w:eastAsia="標楷體" w:hAnsi="標楷體"/>
          <w:w w:val="90"/>
          <w:sz w:val="28"/>
          <w:szCs w:val="28"/>
        </w:rPr>
      </w:pPr>
      <w:r w:rsidRPr="00664435">
        <w:rPr>
          <w:rFonts w:ascii="標楷體" w:eastAsia="標楷體" w:hAnsi="標楷體" w:hint="eastAsia"/>
          <w:w w:val="90"/>
          <w:sz w:val="28"/>
          <w:szCs w:val="28"/>
        </w:rPr>
        <w:t>前三名之指導老師另頒臺中市政府教育局之指導獎狀。</w:t>
      </w:r>
    </w:p>
    <w:p w:rsidR="00677112" w:rsidRPr="008C4555" w:rsidRDefault="00677112" w:rsidP="008C484F">
      <w:pPr>
        <w:pStyle w:val="a3"/>
        <w:numPr>
          <w:ilvl w:val="0"/>
          <w:numId w:val="13"/>
        </w:numPr>
        <w:tabs>
          <w:tab w:val="left" w:pos="1134"/>
          <w:tab w:val="left" w:pos="1418"/>
        </w:tabs>
        <w:spacing w:beforeLines="50" w:before="180" w:line="400" w:lineRule="exact"/>
        <w:ind w:leftChars="0" w:left="1624" w:hanging="364"/>
        <w:jc w:val="both"/>
        <w:rPr>
          <w:rFonts w:ascii="標楷體" w:eastAsia="標楷體" w:hAnsi="標楷體"/>
          <w:sz w:val="28"/>
          <w:szCs w:val="28"/>
        </w:rPr>
      </w:pPr>
      <w:r w:rsidRPr="00664435">
        <w:rPr>
          <w:rFonts w:ascii="標楷體" w:eastAsia="標楷體" w:hAnsi="標楷體" w:hint="eastAsia"/>
          <w:sz w:val="28"/>
          <w:szCs w:val="28"/>
        </w:rPr>
        <w:t>各項得獎作品由台中發電廠持有保存</w:t>
      </w:r>
      <w:r w:rsidR="005847F6" w:rsidRPr="00664435">
        <w:rPr>
          <w:rFonts w:ascii="標楷體" w:eastAsia="標楷體" w:hAnsi="標楷體" w:hint="eastAsia"/>
          <w:sz w:val="28"/>
          <w:szCs w:val="28"/>
        </w:rPr>
        <w:t>，</w:t>
      </w:r>
      <w:r w:rsidRPr="00664435">
        <w:rPr>
          <w:rFonts w:ascii="標楷體" w:eastAsia="標楷體" w:hAnsi="標楷體" w:hint="eastAsia"/>
          <w:sz w:val="28"/>
          <w:szCs w:val="28"/>
        </w:rPr>
        <w:t>並於廠內擇期展出</w:t>
      </w:r>
      <w:r w:rsidR="005847F6" w:rsidRPr="00664435">
        <w:rPr>
          <w:rFonts w:ascii="標楷體" w:eastAsia="標楷體" w:hAnsi="標楷體" w:hint="eastAsia"/>
          <w:sz w:val="28"/>
          <w:szCs w:val="28"/>
        </w:rPr>
        <w:t>，</w:t>
      </w:r>
      <w:r w:rsidRPr="00664435">
        <w:rPr>
          <w:rFonts w:ascii="標楷體" w:eastAsia="標楷體" w:hAnsi="標楷體" w:hint="eastAsia"/>
          <w:sz w:val="28"/>
          <w:szCs w:val="28"/>
        </w:rPr>
        <w:t>供參訪賓客欣賞</w:t>
      </w:r>
      <w:r w:rsidR="005847F6" w:rsidRPr="00664435">
        <w:rPr>
          <w:rFonts w:ascii="標楷體" w:eastAsia="標楷體" w:hAnsi="標楷體" w:hint="eastAsia"/>
          <w:sz w:val="28"/>
          <w:szCs w:val="28"/>
        </w:rPr>
        <w:t>。</w:t>
      </w:r>
    </w:p>
    <w:p w:rsidR="00BB71A8" w:rsidRPr="00EC6B09" w:rsidRDefault="00C4474F" w:rsidP="008C484F">
      <w:pPr>
        <w:pStyle w:val="a3"/>
        <w:numPr>
          <w:ilvl w:val="0"/>
          <w:numId w:val="12"/>
        </w:numPr>
        <w:spacing w:beforeLines="50" w:before="180" w:line="40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B858C0">
        <w:rPr>
          <w:rFonts w:ascii="標楷體" w:eastAsia="標楷體" w:hAnsi="標楷體" w:hint="eastAsia"/>
          <w:sz w:val="28"/>
          <w:szCs w:val="28"/>
        </w:rPr>
        <w:t>得獎名單於當天下午8</w:t>
      </w:r>
      <w:r w:rsidRPr="00EC6B09">
        <w:rPr>
          <w:rFonts w:ascii="標楷體" w:eastAsia="標楷體" w:hAnsi="標楷體" w:hint="eastAsia"/>
          <w:color w:val="000000" w:themeColor="text1"/>
          <w:sz w:val="28"/>
          <w:szCs w:val="28"/>
        </w:rPr>
        <w:t>點前公佈於</w:t>
      </w:r>
      <w:r w:rsidR="00BB71A8" w:rsidRPr="00EC6B09">
        <w:rPr>
          <w:rFonts w:ascii="標楷體" w:eastAsia="標楷體" w:hAnsi="標楷體" w:hint="eastAsia"/>
          <w:color w:val="000000" w:themeColor="text1"/>
          <w:sz w:val="28"/>
          <w:szCs w:val="28"/>
        </w:rPr>
        <w:t>龍井區龍港國小網站(http://www.lgps.tc.edu.tw), 及臺中市政府教育局網站(http://www.tc.edu.tw)。獎狀獎品擇期寄送參賽學校，請學校轉發。</w:t>
      </w:r>
    </w:p>
    <w:p w:rsidR="00677112" w:rsidRDefault="00677112" w:rsidP="008C484F">
      <w:pPr>
        <w:pStyle w:val="a3"/>
        <w:numPr>
          <w:ilvl w:val="0"/>
          <w:numId w:val="12"/>
        </w:numPr>
        <w:tabs>
          <w:tab w:val="left" w:pos="1134"/>
          <w:tab w:val="left" w:pos="1560"/>
        </w:tabs>
        <w:spacing w:beforeLines="50" w:before="180" w:line="400" w:lineRule="exact"/>
        <w:ind w:leftChars="0" w:left="1554" w:hanging="703"/>
        <w:jc w:val="both"/>
        <w:rPr>
          <w:rFonts w:ascii="標楷體" w:eastAsia="標楷體" w:hAnsi="標楷體"/>
          <w:sz w:val="28"/>
          <w:szCs w:val="28"/>
        </w:rPr>
      </w:pPr>
      <w:r w:rsidRPr="008C4555">
        <w:rPr>
          <w:rFonts w:ascii="標楷體" w:eastAsia="標楷體" w:hAnsi="標楷體" w:hint="eastAsia"/>
          <w:sz w:val="28"/>
          <w:szCs w:val="28"/>
        </w:rPr>
        <w:t>所有參賽作品無論入選與否</w:t>
      </w:r>
      <w:r w:rsidR="005847F6">
        <w:rPr>
          <w:rFonts w:ascii="標楷體" w:eastAsia="標楷體" w:hAnsi="標楷體" w:hint="eastAsia"/>
          <w:sz w:val="28"/>
          <w:szCs w:val="28"/>
        </w:rPr>
        <w:t>，</w:t>
      </w:r>
      <w:r w:rsidRPr="008C4555">
        <w:rPr>
          <w:rFonts w:ascii="標楷體" w:eastAsia="標楷體" w:hAnsi="標楷體" w:hint="eastAsia"/>
          <w:sz w:val="28"/>
          <w:szCs w:val="28"/>
        </w:rPr>
        <w:t>概不退還</w:t>
      </w:r>
      <w:r w:rsidR="005847F6">
        <w:rPr>
          <w:rFonts w:ascii="標楷體" w:eastAsia="標楷體" w:hAnsi="標楷體" w:hint="eastAsia"/>
          <w:sz w:val="28"/>
          <w:szCs w:val="28"/>
        </w:rPr>
        <w:t>，</w:t>
      </w:r>
      <w:r w:rsidRPr="008C4555">
        <w:rPr>
          <w:rFonts w:ascii="標楷體" w:eastAsia="標楷體" w:hAnsi="標楷體" w:hint="eastAsia"/>
          <w:sz w:val="28"/>
          <w:szCs w:val="28"/>
        </w:rPr>
        <w:t>授權由主辦單位保管</w:t>
      </w:r>
      <w:r w:rsidR="005847F6">
        <w:rPr>
          <w:rFonts w:ascii="標楷體" w:eastAsia="標楷體" w:hAnsi="標楷體" w:hint="eastAsia"/>
          <w:sz w:val="28"/>
          <w:szCs w:val="28"/>
        </w:rPr>
        <w:t>，</w:t>
      </w:r>
      <w:r w:rsidRPr="008C4555">
        <w:rPr>
          <w:rFonts w:ascii="標楷體" w:eastAsia="標楷體" w:hAnsi="標楷體" w:hint="eastAsia"/>
          <w:sz w:val="28"/>
          <w:szCs w:val="28"/>
        </w:rPr>
        <w:t>如廠內各項展覽或編輯印製成冊等</w:t>
      </w:r>
      <w:r w:rsidR="005847F6">
        <w:rPr>
          <w:rFonts w:ascii="標楷體" w:eastAsia="標楷體" w:hAnsi="標楷體" w:hint="eastAsia"/>
          <w:sz w:val="28"/>
          <w:szCs w:val="28"/>
        </w:rPr>
        <w:t>。</w:t>
      </w:r>
    </w:p>
    <w:p w:rsidR="00664435" w:rsidRPr="00664435" w:rsidRDefault="00664435" w:rsidP="008C484F">
      <w:pPr>
        <w:pStyle w:val="a3"/>
        <w:numPr>
          <w:ilvl w:val="0"/>
          <w:numId w:val="12"/>
        </w:numPr>
        <w:tabs>
          <w:tab w:val="left" w:pos="567"/>
          <w:tab w:val="left" w:pos="1134"/>
          <w:tab w:val="left" w:pos="1560"/>
        </w:tabs>
        <w:spacing w:beforeLines="50" w:before="180" w:line="400" w:lineRule="exact"/>
        <w:ind w:leftChars="0" w:left="1554" w:hanging="703"/>
        <w:jc w:val="both"/>
        <w:rPr>
          <w:rFonts w:ascii="標楷體" w:eastAsia="標楷體" w:hAnsi="標楷體"/>
          <w:sz w:val="28"/>
          <w:szCs w:val="28"/>
        </w:rPr>
      </w:pPr>
      <w:r w:rsidRPr="00664435">
        <w:rPr>
          <w:rFonts w:ascii="標楷體" w:eastAsia="標楷體" w:hAnsi="標楷體" w:hint="eastAsia"/>
          <w:sz w:val="28"/>
          <w:szCs w:val="28"/>
        </w:rPr>
        <w:t>所有參賽者及其法定代理人視同接受上述有關著作權之約定。</w:t>
      </w:r>
    </w:p>
    <w:p w:rsidR="00AB5420" w:rsidRPr="008C4555" w:rsidRDefault="00AB5420" w:rsidP="008C484F">
      <w:pPr>
        <w:tabs>
          <w:tab w:val="left" w:pos="567"/>
        </w:tabs>
        <w:spacing w:beforeLines="50" w:before="180"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8C4555">
        <w:rPr>
          <w:rFonts w:ascii="標楷體" w:eastAsia="標楷體" w:hAnsi="標楷體" w:hint="eastAsia"/>
          <w:sz w:val="28"/>
          <w:szCs w:val="28"/>
        </w:rPr>
        <w:t>十</w:t>
      </w:r>
      <w:r w:rsidR="00B818A7">
        <w:rPr>
          <w:rFonts w:ascii="標楷體" w:eastAsia="標楷體" w:hAnsi="標楷體" w:hint="eastAsia"/>
          <w:sz w:val="28"/>
          <w:szCs w:val="28"/>
        </w:rPr>
        <w:t>四</w:t>
      </w:r>
      <w:r w:rsidRPr="008C4555">
        <w:rPr>
          <w:rFonts w:ascii="標楷體" w:eastAsia="標楷體" w:hAnsi="標楷體" w:hint="eastAsia"/>
          <w:sz w:val="28"/>
          <w:szCs w:val="28"/>
        </w:rPr>
        <w:t>、注意事項</w:t>
      </w:r>
      <w:r w:rsidR="005847F6">
        <w:rPr>
          <w:rFonts w:ascii="標楷體" w:eastAsia="標楷體" w:hAnsi="標楷體" w:hint="eastAsia"/>
          <w:sz w:val="28"/>
          <w:szCs w:val="28"/>
        </w:rPr>
        <w:t>：</w:t>
      </w:r>
    </w:p>
    <w:p w:rsidR="00AB5420" w:rsidRPr="008C4555" w:rsidRDefault="00B818A7" w:rsidP="008C484F">
      <w:pPr>
        <w:pStyle w:val="a3"/>
        <w:numPr>
          <w:ilvl w:val="0"/>
          <w:numId w:val="17"/>
        </w:numPr>
        <w:tabs>
          <w:tab w:val="left" w:pos="567"/>
          <w:tab w:val="left" w:pos="1134"/>
          <w:tab w:val="left" w:pos="1418"/>
        </w:tabs>
        <w:spacing w:beforeLines="50" w:before="180" w:line="400" w:lineRule="exact"/>
        <w:ind w:leftChars="0" w:left="1582" w:hanging="728"/>
        <w:jc w:val="both"/>
        <w:rPr>
          <w:rFonts w:ascii="標楷體" w:eastAsia="標楷體" w:hAnsi="標楷體"/>
          <w:sz w:val="28"/>
          <w:szCs w:val="28"/>
        </w:rPr>
      </w:pPr>
      <w:r w:rsidRPr="00B818A7">
        <w:rPr>
          <w:rFonts w:ascii="標楷體" w:eastAsia="標楷體" w:hAnsi="標楷體" w:cs="Arial" w:hint="eastAsia"/>
          <w:sz w:val="28"/>
          <w:szCs w:val="28"/>
        </w:rPr>
        <w:t>參賽者不得請他人代筆，若經工作人員發現，即取消比賽資格。</w:t>
      </w:r>
    </w:p>
    <w:p w:rsidR="00AB5420" w:rsidRPr="008C4555" w:rsidRDefault="00066E48" w:rsidP="008C484F">
      <w:pPr>
        <w:pStyle w:val="a3"/>
        <w:numPr>
          <w:ilvl w:val="0"/>
          <w:numId w:val="17"/>
        </w:numPr>
        <w:tabs>
          <w:tab w:val="left" w:pos="567"/>
          <w:tab w:val="left" w:pos="1134"/>
          <w:tab w:val="left" w:pos="1418"/>
        </w:tabs>
        <w:spacing w:beforeLines="50" w:before="180" w:line="400" w:lineRule="exact"/>
        <w:ind w:leftChars="0" w:left="1582" w:hanging="72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B818A7" w:rsidRPr="008C4555">
        <w:rPr>
          <w:rFonts w:ascii="標楷體" w:eastAsia="標楷體" w:hAnsi="標楷體" w:hint="eastAsia"/>
          <w:sz w:val="28"/>
          <w:szCs w:val="28"/>
        </w:rPr>
        <w:t>一律於比賽當天領取</w:t>
      </w:r>
      <w:r w:rsidR="00B818A7" w:rsidRPr="00C93A0D">
        <w:rPr>
          <w:rFonts w:ascii="標楷體" w:eastAsia="標楷體" w:hAnsi="標楷體" w:cs="Arial" w:hint="eastAsia"/>
          <w:sz w:val="28"/>
          <w:szCs w:val="28"/>
        </w:rPr>
        <w:t>圖畫紙</w:t>
      </w:r>
      <w:r w:rsidR="00B818A7" w:rsidRPr="008C4555">
        <w:rPr>
          <w:rFonts w:ascii="標楷體" w:eastAsia="標楷體" w:hAnsi="標楷體" w:hint="eastAsia"/>
          <w:sz w:val="28"/>
          <w:szCs w:val="28"/>
        </w:rPr>
        <w:t>現場寫作</w:t>
      </w:r>
      <w:r w:rsidR="00B818A7">
        <w:rPr>
          <w:rFonts w:ascii="標楷體" w:eastAsia="標楷體" w:hAnsi="標楷體" w:hint="eastAsia"/>
          <w:sz w:val="28"/>
          <w:szCs w:val="28"/>
        </w:rPr>
        <w:t>，</w:t>
      </w:r>
      <w:r w:rsidR="00B818A7" w:rsidRPr="008C4555">
        <w:rPr>
          <w:rFonts w:ascii="標楷體" w:eastAsia="標楷體" w:hAnsi="標楷體" w:hint="eastAsia"/>
          <w:sz w:val="28"/>
          <w:szCs w:val="28"/>
        </w:rPr>
        <w:t>作品背面填寫資料包括</w:t>
      </w:r>
      <w:r w:rsidR="00B818A7">
        <w:rPr>
          <w:rFonts w:ascii="標楷體" w:eastAsia="標楷體" w:hAnsi="標楷體" w:hint="eastAsia"/>
          <w:sz w:val="28"/>
          <w:szCs w:val="28"/>
        </w:rPr>
        <w:t>：</w:t>
      </w:r>
      <w:r w:rsidR="00B818A7" w:rsidRPr="008C4555">
        <w:rPr>
          <w:rFonts w:ascii="標楷體" w:eastAsia="標楷體" w:hAnsi="標楷體" w:hint="eastAsia"/>
          <w:sz w:val="28"/>
          <w:szCs w:val="28"/>
        </w:rPr>
        <w:t>學童姓名、</w:t>
      </w:r>
      <w:r w:rsidR="00A07E54">
        <w:rPr>
          <w:rFonts w:ascii="標楷體" w:eastAsia="標楷體" w:hAnsi="標楷體" w:hint="eastAsia"/>
          <w:sz w:val="28"/>
          <w:szCs w:val="28"/>
        </w:rPr>
        <w:t>就</w:t>
      </w:r>
      <w:r w:rsidR="00B818A7" w:rsidRPr="008C4555">
        <w:rPr>
          <w:rFonts w:ascii="標楷體" w:eastAsia="標楷體" w:hAnsi="標楷體" w:hint="eastAsia"/>
          <w:sz w:val="28"/>
          <w:szCs w:val="28"/>
        </w:rPr>
        <w:t>讀學校、年級、班別、聯絡電話</w:t>
      </w:r>
      <w:r w:rsidR="00B818A7">
        <w:rPr>
          <w:rFonts w:ascii="標楷體" w:eastAsia="標楷體" w:hAnsi="標楷體" w:hint="eastAsia"/>
          <w:sz w:val="28"/>
          <w:szCs w:val="28"/>
        </w:rPr>
        <w:t>。</w:t>
      </w:r>
    </w:p>
    <w:p w:rsidR="00AB5420" w:rsidRPr="00664435" w:rsidRDefault="00664435" w:rsidP="008C484F">
      <w:pPr>
        <w:pStyle w:val="a3"/>
        <w:numPr>
          <w:ilvl w:val="0"/>
          <w:numId w:val="17"/>
        </w:numPr>
        <w:tabs>
          <w:tab w:val="left" w:pos="567"/>
          <w:tab w:val="left" w:pos="1134"/>
          <w:tab w:val="left" w:pos="1418"/>
        </w:tabs>
        <w:spacing w:beforeLines="50" w:before="180" w:line="400" w:lineRule="exact"/>
        <w:ind w:leftChars="0" w:left="1582" w:hanging="728"/>
        <w:jc w:val="both"/>
        <w:rPr>
          <w:rFonts w:ascii="標楷體" w:eastAsia="標楷體" w:hAnsi="標楷體"/>
          <w:sz w:val="28"/>
          <w:szCs w:val="28"/>
        </w:rPr>
      </w:pPr>
      <w:r w:rsidRPr="00664435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參賽者請自備交通工具，自行往返。</w:t>
      </w:r>
      <w:r w:rsidRPr="00664435">
        <w:rPr>
          <w:rFonts w:ascii="標楷體" w:eastAsia="標楷體" w:hAnsi="標楷體" w:cs="Arial" w:hint="eastAsia"/>
          <w:sz w:val="28"/>
          <w:szCs w:val="28"/>
        </w:rPr>
        <w:t>請務必注意自身安全，至電廠取景時請帶隊老師、家長陪同以維安全。</w:t>
      </w:r>
      <w:r w:rsidR="00066E48" w:rsidRPr="00664435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AB5420" w:rsidRPr="008C4555" w:rsidRDefault="00066E48" w:rsidP="008C484F">
      <w:pPr>
        <w:pStyle w:val="a3"/>
        <w:numPr>
          <w:ilvl w:val="0"/>
          <w:numId w:val="17"/>
        </w:numPr>
        <w:tabs>
          <w:tab w:val="left" w:pos="567"/>
          <w:tab w:val="left" w:pos="1134"/>
          <w:tab w:val="left" w:pos="1418"/>
        </w:tabs>
        <w:spacing w:beforeLines="50" w:before="180" w:line="400" w:lineRule="exact"/>
        <w:ind w:leftChars="0" w:left="1582" w:hanging="72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AB5420" w:rsidRPr="008C4555">
        <w:rPr>
          <w:rFonts w:ascii="標楷體" w:eastAsia="標楷體" w:hAnsi="標楷體" w:hint="eastAsia"/>
          <w:sz w:val="28"/>
          <w:szCs w:val="28"/>
        </w:rPr>
        <w:t>獎金之禮券應依相關規定申報所得稅</w:t>
      </w:r>
      <w:r w:rsidR="005847F6">
        <w:rPr>
          <w:rFonts w:ascii="標楷體" w:eastAsia="標楷體" w:hAnsi="標楷體" w:hint="eastAsia"/>
          <w:sz w:val="28"/>
          <w:szCs w:val="28"/>
        </w:rPr>
        <w:t>。</w:t>
      </w:r>
    </w:p>
    <w:p w:rsidR="00AB5420" w:rsidRPr="008C4555" w:rsidRDefault="00066E48" w:rsidP="008C484F">
      <w:pPr>
        <w:pStyle w:val="a3"/>
        <w:numPr>
          <w:ilvl w:val="0"/>
          <w:numId w:val="17"/>
        </w:numPr>
        <w:tabs>
          <w:tab w:val="left" w:pos="567"/>
          <w:tab w:val="left" w:pos="1134"/>
          <w:tab w:val="left" w:pos="1418"/>
        </w:tabs>
        <w:spacing w:beforeLines="50" w:before="180" w:line="400" w:lineRule="exact"/>
        <w:ind w:leftChars="0" w:left="1582" w:hanging="72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AB5420" w:rsidRPr="008C4555">
        <w:rPr>
          <w:rFonts w:ascii="標楷體" w:eastAsia="標楷體" w:hAnsi="標楷體" w:hint="eastAsia"/>
          <w:sz w:val="28"/>
          <w:szCs w:val="28"/>
        </w:rPr>
        <w:t>活動如遇重大天然災害或不可抗拒因素</w:t>
      </w:r>
      <w:r w:rsidR="005847F6">
        <w:rPr>
          <w:rFonts w:ascii="標楷體" w:eastAsia="標楷體" w:hAnsi="標楷體" w:hint="eastAsia"/>
          <w:sz w:val="28"/>
          <w:szCs w:val="28"/>
        </w:rPr>
        <w:t>，</w:t>
      </w:r>
      <w:r w:rsidR="00AB5420" w:rsidRPr="008C4555">
        <w:rPr>
          <w:rFonts w:ascii="標楷體" w:eastAsia="標楷體" w:hAnsi="標楷體" w:hint="eastAsia"/>
          <w:sz w:val="28"/>
          <w:szCs w:val="28"/>
        </w:rPr>
        <w:t>得由台中電廠決定停止活動或延期辦理</w:t>
      </w:r>
      <w:r w:rsidR="005847F6">
        <w:rPr>
          <w:rFonts w:ascii="標楷體" w:eastAsia="標楷體" w:hAnsi="標楷體" w:hint="eastAsia"/>
          <w:sz w:val="28"/>
          <w:szCs w:val="28"/>
        </w:rPr>
        <w:t>。</w:t>
      </w:r>
    </w:p>
    <w:p w:rsidR="00AB5420" w:rsidRPr="008C4555" w:rsidRDefault="005C0FEA" w:rsidP="008C484F">
      <w:pPr>
        <w:tabs>
          <w:tab w:val="left" w:pos="567"/>
        </w:tabs>
        <w:spacing w:beforeLines="50" w:before="180" w:line="400" w:lineRule="exact"/>
        <w:ind w:left="812" w:hangingChars="290" w:hanging="812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二十</w:t>
      </w:r>
      <w:r w:rsidR="00AB5420" w:rsidRPr="008C4555">
        <w:rPr>
          <w:rFonts w:ascii="標楷體" w:eastAsia="標楷體" w:hAnsi="標楷體" w:hint="eastAsia"/>
          <w:sz w:val="28"/>
          <w:szCs w:val="28"/>
        </w:rPr>
        <w:t>、辦理本活動所需之經費由主辦單位支應</w:t>
      </w:r>
      <w:r w:rsidR="005847F6">
        <w:rPr>
          <w:rFonts w:ascii="標楷體" w:eastAsia="標楷體" w:hAnsi="標楷體" w:hint="eastAsia"/>
          <w:sz w:val="28"/>
          <w:szCs w:val="28"/>
        </w:rPr>
        <w:t>，</w:t>
      </w:r>
      <w:r w:rsidR="00AB5420" w:rsidRPr="008C4555">
        <w:rPr>
          <w:rFonts w:ascii="標楷體" w:eastAsia="標楷體" w:hAnsi="標楷體" w:hint="eastAsia"/>
          <w:sz w:val="28"/>
          <w:szCs w:val="28"/>
        </w:rPr>
        <w:t>本辦法如有未盡事宜得隨時修訂之</w:t>
      </w:r>
      <w:r w:rsidR="005847F6">
        <w:rPr>
          <w:rFonts w:ascii="標楷體" w:eastAsia="標楷體" w:hAnsi="標楷體" w:hint="eastAsia"/>
          <w:sz w:val="28"/>
          <w:szCs w:val="28"/>
        </w:rPr>
        <w:t>。</w:t>
      </w:r>
    </w:p>
    <w:p w:rsidR="00AB5420" w:rsidRPr="008C4555" w:rsidRDefault="00AB5420" w:rsidP="00350ECA">
      <w:pPr>
        <w:tabs>
          <w:tab w:val="left" w:pos="567"/>
        </w:tabs>
        <w:spacing w:beforeLines="50" w:before="180"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8C4555">
        <w:rPr>
          <w:rFonts w:ascii="標楷體" w:eastAsia="標楷體" w:hAnsi="標楷體" w:hint="eastAsia"/>
          <w:sz w:val="28"/>
          <w:szCs w:val="28"/>
        </w:rPr>
        <w:t>二十</w:t>
      </w:r>
      <w:r w:rsidR="005C0FEA">
        <w:rPr>
          <w:rFonts w:ascii="標楷體" w:eastAsia="標楷體" w:hAnsi="標楷體" w:hint="eastAsia"/>
          <w:sz w:val="28"/>
          <w:szCs w:val="28"/>
        </w:rPr>
        <w:t>一</w:t>
      </w:r>
      <w:r w:rsidRPr="008C4555">
        <w:rPr>
          <w:rFonts w:ascii="標楷體" w:eastAsia="標楷體" w:hAnsi="標楷體" w:hint="eastAsia"/>
          <w:sz w:val="28"/>
          <w:szCs w:val="28"/>
        </w:rPr>
        <w:t>、本辦法經台</w:t>
      </w:r>
      <w:r w:rsidR="00066E48">
        <w:rPr>
          <w:rFonts w:ascii="標楷體" w:eastAsia="標楷體" w:hAnsi="標楷體" w:hint="eastAsia"/>
          <w:sz w:val="28"/>
          <w:szCs w:val="28"/>
        </w:rPr>
        <w:t>中</w:t>
      </w:r>
      <w:r w:rsidRPr="008C4555">
        <w:rPr>
          <w:rFonts w:ascii="標楷體" w:eastAsia="標楷體" w:hAnsi="標楷體" w:hint="eastAsia"/>
          <w:sz w:val="28"/>
          <w:szCs w:val="28"/>
        </w:rPr>
        <w:t>發電廠核定後實施</w:t>
      </w:r>
      <w:r w:rsidR="005847F6">
        <w:rPr>
          <w:rFonts w:ascii="標楷體" w:eastAsia="標楷體" w:hAnsi="標楷體" w:hint="eastAsia"/>
          <w:sz w:val="28"/>
          <w:szCs w:val="28"/>
        </w:rPr>
        <w:t>，</w:t>
      </w:r>
      <w:r w:rsidRPr="008C4555">
        <w:rPr>
          <w:rFonts w:ascii="標楷體" w:eastAsia="標楷體" w:hAnsi="標楷體" w:hint="eastAsia"/>
          <w:sz w:val="28"/>
          <w:szCs w:val="28"/>
        </w:rPr>
        <w:t>修正時亦同</w:t>
      </w:r>
      <w:r w:rsidR="005847F6">
        <w:rPr>
          <w:rFonts w:ascii="標楷體" w:eastAsia="標楷體" w:hAnsi="標楷體" w:hint="eastAsia"/>
          <w:sz w:val="28"/>
          <w:szCs w:val="28"/>
        </w:rPr>
        <w:t>。</w:t>
      </w:r>
    </w:p>
    <w:sectPr w:rsidR="00AB5420" w:rsidRPr="008C4555" w:rsidSect="00BC590B">
      <w:pgSz w:w="11906" w:h="16838"/>
      <w:pgMar w:top="1440" w:right="1247" w:bottom="1440" w:left="1191" w:header="851" w:footer="992" w:gutter="0"/>
      <w:pgNumType w:start="2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1FEC" w:rsidRDefault="00C21FEC" w:rsidP="008C4555">
      <w:r>
        <w:separator/>
      </w:r>
    </w:p>
  </w:endnote>
  <w:endnote w:type="continuationSeparator" w:id="0">
    <w:p w:rsidR="00C21FEC" w:rsidRDefault="00C21FEC" w:rsidP="008C4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1FEC" w:rsidRDefault="00C21FEC" w:rsidP="008C4555">
      <w:r>
        <w:separator/>
      </w:r>
    </w:p>
  </w:footnote>
  <w:footnote w:type="continuationSeparator" w:id="0">
    <w:p w:rsidR="00C21FEC" w:rsidRDefault="00C21FEC" w:rsidP="008C45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BC7D5C"/>
    <w:multiLevelType w:val="hybridMultilevel"/>
    <w:tmpl w:val="29A626C6"/>
    <w:lvl w:ilvl="0" w:tplc="DD2A2380">
      <w:start w:val="1"/>
      <w:numFmt w:val="taiwaneseCountingThousand"/>
      <w:lvlText w:val="(%1)"/>
      <w:lvlJc w:val="left"/>
      <w:pPr>
        <w:ind w:left="1094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">
    <w:nsid w:val="0CEF523A"/>
    <w:multiLevelType w:val="hybridMultilevel"/>
    <w:tmpl w:val="664629B6"/>
    <w:lvl w:ilvl="0" w:tplc="87844DD6">
      <w:start w:val="1"/>
      <w:numFmt w:val="decimal"/>
      <w:lvlText w:val="%1."/>
      <w:lvlJc w:val="left"/>
      <w:pPr>
        <w:ind w:left="160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08" w:hanging="480"/>
      </w:pPr>
    </w:lvl>
    <w:lvl w:ilvl="2" w:tplc="0409001B" w:tentative="1">
      <w:start w:val="1"/>
      <w:numFmt w:val="lowerRoman"/>
      <w:lvlText w:val="%3."/>
      <w:lvlJc w:val="right"/>
      <w:pPr>
        <w:ind w:left="2688" w:hanging="480"/>
      </w:pPr>
    </w:lvl>
    <w:lvl w:ilvl="3" w:tplc="0409000F" w:tentative="1">
      <w:start w:val="1"/>
      <w:numFmt w:val="decimal"/>
      <w:lvlText w:val="%4."/>
      <w:lvlJc w:val="left"/>
      <w:pPr>
        <w:ind w:left="31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48" w:hanging="480"/>
      </w:pPr>
    </w:lvl>
    <w:lvl w:ilvl="5" w:tplc="0409001B" w:tentative="1">
      <w:start w:val="1"/>
      <w:numFmt w:val="lowerRoman"/>
      <w:lvlText w:val="%6."/>
      <w:lvlJc w:val="right"/>
      <w:pPr>
        <w:ind w:left="4128" w:hanging="480"/>
      </w:pPr>
    </w:lvl>
    <w:lvl w:ilvl="6" w:tplc="0409000F" w:tentative="1">
      <w:start w:val="1"/>
      <w:numFmt w:val="decimal"/>
      <w:lvlText w:val="%7."/>
      <w:lvlJc w:val="left"/>
      <w:pPr>
        <w:ind w:left="46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88" w:hanging="480"/>
      </w:pPr>
    </w:lvl>
    <w:lvl w:ilvl="8" w:tplc="0409001B" w:tentative="1">
      <w:start w:val="1"/>
      <w:numFmt w:val="lowerRoman"/>
      <w:lvlText w:val="%9."/>
      <w:lvlJc w:val="right"/>
      <w:pPr>
        <w:ind w:left="5568" w:hanging="480"/>
      </w:pPr>
    </w:lvl>
  </w:abstractNum>
  <w:abstractNum w:abstractNumId="2">
    <w:nsid w:val="10CB5C50"/>
    <w:multiLevelType w:val="hybridMultilevel"/>
    <w:tmpl w:val="8716E36C"/>
    <w:lvl w:ilvl="0" w:tplc="6DBAFFCA">
      <w:start w:val="1"/>
      <w:numFmt w:val="taiwaneseCountingThousand"/>
      <w:lvlText w:val="%1、"/>
      <w:lvlJc w:val="left"/>
      <w:pPr>
        <w:ind w:left="86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44" w:hanging="480"/>
      </w:pPr>
    </w:lvl>
    <w:lvl w:ilvl="2" w:tplc="0409001B" w:tentative="1">
      <w:start w:val="1"/>
      <w:numFmt w:val="lowerRoman"/>
      <w:lvlText w:val="%3."/>
      <w:lvlJc w:val="right"/>
      <w:pPr>
        <w:ind w:left="1824" w:hanging="480"/>
      </w:pPr>
    </w:lvl>
    <w:lvl w:ilvl="3" w:tplc="0409000F" w:tentative="1">
      <w:start w:val="1"/>
      <w:numFmt w:val="decimal"/>
      <w:lvlText w:val="%4."/>
      <w:lvlJc w:val="left"/>
      <w:pPr>
        <w:ind w:left="23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84" w:hanging="480"/>
      </w:pPr>
    </w:lvl>
    <w:lvl w:ilvl="5" w:tplc="0409001B" w:tentative="1">
      <w:start w:val="1"/>
      <w:numFmt w:val="lowerRoman"/>
      <w:lvlText w:val="%6."/>
      <w:lvlJc w:val="right"/>
      <w:pPr>
        <w:ind w:left="3264" w:hanging="480"/>
      </w:pPr>
    </w:lvl>
    <w:lvl w:ilvl="6" w:tplc="0409000F" w:tentative="1">
      <w:start w:val="1"/>
      <w:numFmt w:val="decimal"/>
      <w:lvlText w:val="%7."/>
      <w:lvlJc w:val="left"/>
      <w:pPr>
        <w:ind w:left="37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24" w:hanging="480"/>
      </w:pPr>
    </w:lvl>
    <w:lvl w:ilvl="8" w:tplc="0409001B" w:tentative="1">
      <w:start w:val="1"/>
      <w:numFmt w:val="lowerRoman"/>
      <w:lvlText w:val="%9."/>
      <w:lvlJc w:val="right"/>
      <w:pPr>
        <w:ind w:left="4704" w:hanging="480"/>
      </w:pPr>
    </w:lvl>
  </w:abstractNum>
  <w:abstractNum w:abstractNumId="3">
    <w:nsid w:val="11FA564B"/>
    <w:multiLevelType w:val="hybridMultilevel"/>
    <w:tmpl w:val="DB54A2F6"/>
    <w:lvl w:ilvl="0" w:tplc="5C4C28B2">
      <w:start w:val="1"/>
      <w:numFmt w:val="taiwaneseCountingThousand"/>
      <w:lvlText w:val="%1、"/>
      <w:lvlJc w:val="left"/>
      <w:pPr>
        <w:ind w:left="764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1B640BEC"/>
    <w:multiLevelType w:val="hybridMultilevel"/>
    <w:tmpl w:val="879A82A8"/>
    <w:lvl w:ilvl="0" w:tplc="0B3C5DEC">
      <w:start w:val="1"/>
      <w:numFmt w:val="taiwaneseCountingThousand"/>
      <w:lvlText w:val="(%1)"/>
      <w:lvlJc w:val="left"/>
      <w:pPr>
        <w:ind w:left="384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3C0462A"/>
    <w:multiLevelType w:val="hybridMultilevel"/>
    <w:tmpl w:val="EA9638A4"/>
    <w:lvl w:ilvl="0" w:tplc="3C2A6C86">
      <w:start w:val="1"/>
      <w:numFmt w:val="taiwaneseCountingThousand"/>
      <w:lvlText w:val="(%1)"/>
      <w:lvlJc w:val="left"/>
      <w:pPr>
        <w:ind w:left="384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5974A0A"/>
    <w:multiLevelType w:val="hybridMultilevel"/>
    <w:tmpl w:val="B0AEB316"/>
    <w:lvl w:ilvl="0" w:tplc="6BA869D0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6781474"/>
    <w:multiLevelType w:val="hybridMultilevel"/>
    <w:tmpl w:val="FC40A52E"/>
    <w:lvl w:ilvl="0" w:tplc="882EB2AC">
      <w:start w:val="1"/>
      <w:numFmt w:val="taiwaneseCountingThousand"/>
      <w:lvlText w:val="(%1)"/>
      <w:lvlJc w:val="left"/>
      <w:pPr>
        <w:ind w:left="384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980402C"/>
    <w:multiLevelType w:val="hybridMultilevel"/>
    <w:tmpl w:val="3120E20C"/>
    <w:lvl w:ilvl="0" w:tplc="31F4CF32">
      <w:start w:val="1"/>
      <w:numFmt w:val="taiwaneseCountingThousand"/>
      <w:lvlText w:val="(%1)"/>
      <w:lvlJc w:val="left"/>
      <w:pPr>
        <w:ind w:left="142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9">
    <w:nsid w:val="318A3327"/>
    <w:multiLevelType w:val="hybridMultilevel"/>
    <w:tmpl w:val="5388EDE6"/>
    <w:lvl w:ilvl="0" w:tplc="B4B2ACDE">
      <w:start w:val="1"/>
      <w:numFmt w:val="taiwaneseCountingThousand"/>
      <w:lvlText w:val="(%1)"/>
      <w:lvlJc w:val="left"/>
      <w:pPr>
        <w:ind w:left="768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44" w:hanging="480"/>
      </w:pPr>
    </w:lvl>
    <w:lvl w:ilvl="2" w:tplc="0409001B" w:tentative="1">
      <w:start w:val="1"/>
      <w:numFmt w:val="lowerRoman"/>
      <w:lvlText w:val="%3."/>
      <w:lvlJc w:val="right"/>
      <w:pPr>
        <w:ind w:left="1824" w:hanging="480"/>
      </w:pPr>
    </w:lvl>
    <w:lvl w:ilvl="3" w:tplc="0409000F" w:tentative="1">
      <w:start w:val="1"/>
      <w:numFmt w:val="decimal"/>
      <w:lvlText w:val="%4."/>
      <w:lvlJc w:val="left"/>
      <w:pPr>
        <w:ind w:left="23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84" w:hanging="480"/>
      </w:pPr>
    </w:lvl>
    <w:lvl w:ilvl="5" w:tplc="0409001B" w:tentative="1">
      <w:start w:val="1"/>
      <w:numFmt w:val="lowerRoman"/>
      <w:lvlText w:val="%6."/>
      <w:lvlJc w:val="right"/>
      <w:pPr>
        <w:ind w:left="3264" w:hanging="480"/>
      </w:pPr>
    </w:lvl>
    <w:lvl w:ilvl="6" w:tplc="0409000F" w:tentative="1">
      <w:start w:val="1"/>
      <w:numFmt w:val="decimal"/>
      <w:lvlText w:val="%7."/>
      <w:lvlJc w:val="left"/>
      <w:pPr>
        <w:ind w:left="37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24" w:hanging="480"/>
      </w:pPr>
    </w:lvl>
    <w:lvl w:ilvl="8" w:tplc="0409001B" w:tentative="1">
      <w:start w:val="1"/>
      <w:numFmt w:val="lowerRoman"/>
      <w:lvlText w:val="%9."/>
      <w:lvlJc w:val="right"/>
      <w:pPr>
        <w:ind w:left="4704" w:hanging="480"/>
      </w:pPr>
    </w:lvl>
  </w:abstractNum>
  <w:abstractNum w:abstractNumId="10">
    <w:nsid w:val="3D356C28"/>
    <w:multiLevelType w:val="hybridMultilevel"/>
    <w:tmpl w:val="D332A5E0"/>
    <w:lvl w:ilvl="0" w:tplc="666000CC">
      <w:start w:val="1"/>
      <w:numFmt w:val="taiwaneseCountingThousand"/>
      <w:lvlText w:val="(%1)"/>
      <w:lvlJc w:val="left"/>
      <w:pPr>
        <w:ind w:left="384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D9D6C1E"/>
    <w:multiLevelType w:val="hybridMultilevel"/>
    <w:tmpl w:val="AC7C876E"/>
    <w:lvl w:ilvl="0" w:tplc="67C4678A">
      <w:start w:val="1"/>
      <w:numFmt w:val="decimal"/>
      <w:lvlText w:val="%1."/>
      <w:lvlJc w:val="left"/>
      <w:pPr>
        <w:ind w:left="145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53" w:hanging="480"/>
      </w:pPr>
    </w:lvl>
    <w:lvl w:ilvl="2" w:tplc="0409001B" w:tentative="1">
      <w:start w:val="1"/>
      <w:numFmt w:val="lowerRoman"/>
      <w:lvlText w:val="%3."/>
      <w:lvlJc w:val="right"/>
      <w:pPr>
        <w:ind w:left="2533" w:hanging="480"/>
      </w:pPr>
    </w:lvl>
    <w:lvl w:ilvl="3" w:tplc="0409000F" w:tentative="1">
      <w:start w:val="1"/>
      <w:numFmt w:val="decimal"/>
      <w:lvlText w:val="%4."/>
      <w:lvlJc w:val="left"/>
      <w:pPr>
        <w:ind w:left="30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93" w:hanging="480"/>
      </w:pPr>
    </w:lvl>
    <w:lvl w:ilvl="5" w:tplc="0409001B" w:tentative="1">
      <w:start w:val="1"/>
      <w:numFmt w:val="lowerRoman"/>
      <w:lvlText w:val="%6."/>
      <w:lvlJc w:val="right"/>
      <w:pPr>
        <w:ind w:left="3973" w:hanging="480"/>
      </w:pPr>
    </w:lvl>
    <w:lvl w:ilvl="6" w:tplc="0409000F" w:tentative="1">
      <w:start w:val="1"/>
      <w:numFmt w:val="decimal"/>
      <w:lvlText w:val="%7."/>
      <w:lvlJc w:val="left"/>
      <w:pPr>
        <w:ind w:left="44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33" w:hanging="480"/>
      </w:pPr>
    </w:lvl>
    <w:lvl w:ilvl="8" w:tplc="0409001B" w:tentative="1">
      <w:start w:val="1"/>
      <w:numFmt w:val="lowerRoman"/>
      <w:lvlText w:val="%9."/>
      <w:lvlJc w:val="right"/>
      <w:pPr>
        <w:ind w:left="5413" w:hanging="480"/>
      </w:pPr>
    </w:lvl>
  </w:abstractNum>
  <w:abstractNum w:abstractNumId="12">
    <w:nsid w:val="3DC32F40"/>
    <w:multiLevelType w:val="hybridMultilevel"/>
    <w:tmpl w:val="AD1A42D2"/>
    <w:lvl w:ilvl="0" w:tplc="85D6CF42">
      <w:start w:val="1"/>
      <w:numFmt w:val="taiwaneseCountingThousand"/>
      <w:lvlText w:val="(%1)"/>
      <w:lvlJc w:val="left"/>
      <w:pPr>
        <w:ind w:left="1287" w:hanging="720"/>
      </w:pPr>
      <w:rPr>
        <w:rFonts w:hint="default"/>
        <w:w w:val="100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3">
    <w:nsid w:val="3DE77763"/>
    <w:multiLevelType w:val="hybridMultilevel"/>
    <w:tmpl w:val="181677E2"/>
    <w:lvl w:ilvl="0" w:tplc="68BEB646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>
    <w:nsid w:val="3FE334C3"/>
    <w:multiLevelType w:val="hybridMultilevel"/>
    <w:tmpl w:val="0E26276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33E678B"/>
    <w:multiLevelType w:val="hybridMultilevel"/>
    <w:tmpl w:val="E8C68C7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43DD4365"/>
    <w:multiLevelType w:val="hybridMultilevel"/>
    <w:tmpl w:val="D122AA48"/>
    <w:lvl w:ilvl="0" w:tplc="BDC492F2">
      <w:start w:val="1"/>
      <w:numFmt w:val="taiwaneseCountingThousand"/>
      <w:lvlText w:val="(%1)"/>
      <w:lvlJc w:val="left"/>
      <w:pPr>
        <w:ind w:left="1563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803" w:hanging="480"/>
      </w:pPr>
    </w:lvl>
    <w:lvl w:ilvl="2" w:tplc="0409001B" w:tentative="1">
      <w:start w:val="1"/>
      <w:numFmt w:val="lowerRoman"/>
      <w:lvlText w:val="%3."/>
      <w:lvlJc w:val="right"/>
      <w:pPr>
        <w:ind w:left="2283" w:hanging="480"/>
      </w:pPr>
    </w:lvl>
    <w:lvl w:ilvl="3" w:tplc="0409000F" w:tentative="1">
      <w:start w:val="1"/>
      <w:numFmt w:val="decimal"/>
      <w:lvlText w:val="%4."/>
      <w:lvlJc w:val="left"/>
      <w:pPr>
        <w:ind w:left="27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3" w:hanging="480"/>
      </w:pPr>
    </w:lvl>
    <w:lvl w:ilvl="5" w:tplc="0409001B" w:tentative="1">
      <w:start w:val="1"/>
      <w:numFmt w:val="lowerRoman"/>
      <w:lvlText w:val="%6."/>
      <w:lvlJc w:val="right"/>
      <w:pPr>
        <w:ind w:left="3723" w:hanging="480"/>
      </w:pPr>
    </w:lvl>
    <w:lvl w:ilvl="6" w:tplc="0409000F" w:tentative="1">
      <w:start w:val="1"/>
      <w:numFmt w:val="decimal"/>
      <w:lvlText w:val="%7."/>
      <w:lvlJc w:val="left"/>
      <w:pPr>
        <w:ind w:left="42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3" w:hanging="480"/>
      </w:pPr>
    </w:lvl>
    <w:lvl w:ilvl="8" w:tplc="0409001B" w:tentative="1">
      <w:start w:val="1"/>
      <w:numFmt w:val="lowerRoman"/>
      <w:lvlText w:val="%9."/>
      <w:lvlJc w:val="right"/>
      <w:pPr>
        <w:ind w:left="5163" w:hanging="480"/>
      </w:pPr>
    </w:lvl>
  </w:abstractNum>
  <w:abstractNum w:abstractNumId="17">
    <w:nsid w:val="479A14C6"/>
    <w:multiLevelType w:val="hybridMultilevel"/>
    <w:tmpl w:val="4D728DFE"/>
    <w:lvl w:ilvl="0" w:tplc="D2D4B6B2">
      <w:start w:val="1"/>
      <w:numFmt w:val="taiwaneseCountingThousand"/>
      <w:lvlText w:val="(%1)"/>
      <w:lvlJc w:val="left"/>
      <w:pPr>
        <w:ind w:left="12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18">
    <w:nsid w:val="540D2AFD"/>
    <w:multiLevelType w:val="hybridMultilevel"/>
    <w:tmpl w:val="4CA48C4A"/>
    <w:lvl w:ilvl="0" w:tplc="702CD580">
      <w:start w:val="1"/>
      <w:numFmt w:val="taiwaneseCountingThousand"/>
      <w:lvlText w:val="(%1)"/>
      <w:lvlJc w:val="left"/>
      <w:pPr>
        <w:ind w:left="1248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24" w:hanging="480"/>
      </w:pPr>
    </w:lvl>
    <w:lvl w:ilvl="2" w:tplc="0409001B" w:tentative="1">
      <w:start w:val="1"/>
      <w:numFmt w:val="lowerRoman"/>
      <w:lvlText w:val="%3."/>
      <w:lvlJc w:val="right"/>
      <w:pPr>
        <w:ind w:left="2304" w:hanging="480"/>
      </w:pPr>
    </w:lvl>
    <w:lvl w:ilvl="3" w:tplc="0409000F" w:tentative="1">
      <w:start w:val="1"/>
      <w:numFmt w:val="decimal"/>
      <w:lvlText w:val="%4."/>
      <w:lvlJc w:val="left"/>
      <w:pPr>
        <w:ind w:left="27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64" w:hanging="480"/>
      </w:pPr>
    </w:lvl>
    <w:lvl w:ilvl="5" w:tplc="0409001B" w:tentative="1">
      <w:start w:val="1"/>
      <w:numFmt w:val="lowerRoman"/>
      <w:lvlText w:val="%6."/>
      <w:lvlJc w:val="right"/>
      <w:pPr>
        <w:ind w:left="3744" w:hanging="480"/>
      </w:pPr>
    </w:lvl>
    <w:lvl w:ilvl="6" w:tplc="0409000F" w:tentative="1">
      <w:start w:val="1"/>
      <w:numFmt w:val="decimal"/>
      <w:lvlText w:val="%7."/>
      <w:lvlJc w:val="left"/>
      <w:pPr>
        <w:ind w:left="42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04" w:hanging="480"/>
      </w:pPr>
    </w:lvl>
    <w:lvl w:ilvl="8" w:tplc="0409001B" w:tentative="1">
      <w:start w:val="1"/>
      <w:numFmt w:val="lowerRoman"/>
      <w:lvlText w:val="%9."/>
      <w:lvlJc w:val="right"/>
      <w:pPr>
        <w:ind w:left="5184" w:hanging="480"/>
      </w:pPr>
    </w:lvl>
  </w:abstractNum>
  <w:abstractNum w:abstractNumId="19">
    <w:nsid w:val="58433C97"/>
    <w:multiLevelType w:val="hybridMultilevel"/>
    <w:tmpl w:val="382AFA5C"/>
    <w:lvl w:ilvl="0" w:tplc="4176BAC6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>
    <w:nsid w:val="62F35644"/>
    <w:multiLevelType w:val="hybridMultilevel"/>
    <w:tmpl w:val="7C74E71E"/>
    <w:lvl w:ilvl="0" w:tplc="58424EFC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EAA0C510">
      <w:start w:val="1"/>
      <w:numFmt w:val="taiwaneseCountingThousand"/>
      <w:lvlText w:val="（%2）"/>
      <w:lvlJc w:val="left"/>
      <w:pPr>
        <w:ind w:left="1308" w:hanging="828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666168B5"/>
    <w:multiLevelType w:val="hybridMultilevel"/>
    <w:tmpl w:val="54E6834A"/>
    <w:lvl w:ilvl="0" w:tplc="07C099A2">
      <w:start w:val="1"/>
      <w:numFmt w:val="taiwaneseCountingThousand"/>
      <w:lvlText w:val="(%1)"/>
      <w:lvlJc w:val="left"/>
      <w:pPr>
        <w:ind w:left="1094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22">
    <w:nsid w:val="6DD13BCF"/>
    <w:multiLevelType w:val="hybridMultilevel"/>
    <w:tmpl w:val="93769476"/>
    <w:lvl w:ilvl="0" w:tplc="C3F4F242">
      <w:start w:val="1"/>
      <w:numFmt w:val="taiwaneseCountingThousand"/>
      <w:lvlText w:val="(%1)"/>
      <w:lvlJc w:val="left"/>
      <w:pPr>
        <w:ind w:left="768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44" w:hanging="480"/>
      </w:pPr>
    </w:lvl>
    <w:lvl w:ilvl="2" w:tplc="0409001B" w:tentative="1">
      <w:start w:val="1"/>
      <w:numFmt w:val="lowerRoman"/>
      <w:lvlText w:val="%3."/>
      <w:lvlJc w:val="right"/>
      <w:pPr>
        <w:ind w:left="1824" w:hanging="480"/>
      </w:pPr>
    </w:lvl>
    <w:lvl w:ilvl="3" w:tplc="0409000F" w:tentative="1">
      <w:start w:val="1"/>
      <w:numFmt w:val="decimal"/>
      <w:lvlText w:val="%4."/>
      <w:lvlJc w:val="left"/>
      <w:pPr>
        <w:ind w:left="23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84" w:hanging="480"/>
      </w:pPr>
    </w:lvl>
    <w:lvl w:ilvl="5" w:tplc="0409001B" w:tentative="1">
      <w:start w:val="1"/>
      <w:numFmt w:val="lowerRoman"/>
      <w:lvlText w:val="%6."/>
      <w:lvlJc w:val="right"/>
      <w:pPr>
        <w:ind w:left="3264" w:hanging="480"/>
      </w:pPr>
    </w:lvl>
    <w:lvl w:ilvl="6" w:tplc="0409000F" w:tentative="1">
      <w:start w:val="1"/>
      <w:numFmt w:val="decimal"/>
      <w:lvlText w:val="%7."/>
      <w:lvlJc w:val="left"/>
      <w:pPr>
        <w:ind w:left="37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24" w:hanging="480"/>
      </w:pPr>
    </w:lvl>
    <w:lvl w:ilvl="8" w:tplc="0409001B" w:tentative="1">
      <w:start w:val="1"/>
      <w:numFmt w:val="lowerRoman"/>
      <w:lvlText w:val="%9."/>
      <w:lvlJc w:val="right"/>
      <w:pPr>
        <w:ind w:left="4704" w:hanging="480"/>
      </w:pPr>
    </w:lvl>
  </w:abstractNum>
  <w:abstractNum w:abstractNumId="23">
    <w:nsid w:val="7286553F"/>
    <w:multiLevelType w:val="hybridMultilevel"/>
    <w:tmpl w:val="ED86BB78"/>
    <w:lvl w:ilvl="0" w:tplc="7D5471AA">
      <w:start w:val="1"/>
      <w:numFmt w:val="taiwaneseCountingThousand"/>
      <w:lvlText w:val="(%1)"/>
      <w:lvlJc w:val="left"/>
      <w:pPr>
        <w:ind w:left="768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44" w:hanging="480"/>
      </w:pPr>
    </w:lvl>
    <w:lvl w:ilvl="2" w:tplc="0409001B" w:tentative="1">
      <w:start w:val="1"/>
      <w:numFmt w:val="lowerRoman"/>
      <w:lvlText w:val="%3."/>
      <w:lvlJc w:val="right"/>
      <w:pPr>
        <w:ind w:left="1824" w:hanging="480"/>
      </w:pPr>
    </w:lvl>
    <w:lvl w:ilvl="3" w:tplc="0409000F" w:tentative="1">
      <w:start w:val="1"/>
      <w:numFmt w:val="decimal"/>
      <w:lvlText w:val="%4."/>
      <w:lvlJc w:val="left"/>
      <w:pPr>
        <w:ind w:left="23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84" w:hanging="480"/>
      </w:pPr>
    </w:lvl>
    <w:lvl w:ilvl="5" w:tplc="0409001B" w:tentative="1">
      <w:start w:val="1"/>
      <w:numFmt w:val="lowerRoman"/>
      <w:lvlText w:val="%6."/>
      <w:lvlJc w:val="right"/>
      <w:pPr>
        <w:ind w:left="3264" w:hanging="480"/>
      </w:pPr>
    </w:lvl>
    <w:lvl w:ilvl="6" w:tplc="0409000F" w:tentative="1">
      <w:start w:val="1"/>
      <w:numFmt w:val="decimal"/>
      <w:lvlText w:val="%7."/>
      <w:lvlJc w:val="left"/>
      <w:pPr>
        <w:ind w:left="37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24" w:hanging="480"/>
      </w:pPr>
    </w:lvl>
    <w:lvl w:ilvl="8" w:tplc="0409001B" w:tentative="1">
      <w:start w:val="1"/>
      <w:numFmt w:val="lowerRoman"/>
      <w:lvlText w:val="%9."/>
      <w:lvlJc w:val="right"/>
      <w:pPr>
        <w:ind w:left="4704" w:hanging="480"/>
      </w:pPr>
    </w:lvl>
  </w:abstractNum>
  <w:num w:numId="1">
    <w:abstractNumId w:val="15"/>
  </w:num>
  <w:num w:numId="2">
    <w:abstractNumId w:val="13"/>
  </w:num>
  <w:num w:numId="3">
    <w:abstractNumId w:val="14"/>
  </w:num>
  <w:num w:numId="4">
    <w:abstractNumId w:val="3"/>
  </w:num>
  <w:num w:numId="5">
    <w:abstractNumId w:val="0"/>
  </w:num>
  <w:num w:numId="6">
    <w:abstractNumId w:val="11"/>
  </w:num>
  <w:num w:numId="7">
    <w:abstractNumId w:val="4"/>
  </w:num>
  <w:num w:numId="8">
    <w:abstractNumId w:val="23"/>
  </w:num>
  <w:num w:numId="9">
    <w:abstractNumId w:val="22"/>
  </w:num>
  <w:num w:numId="10">
    <w:abstractNumId w:val="9"/>
  </w:num>
  <w:num w:numId="11">
    <w:abstractNumId w:val="2"/>
  </w:num>
  <w:num w:numId="12">
    <w:abstractNumId w:val="18"/>
  </w:num>
  <w:num w:numId="13">
    <w:abstractNumId w:val="1"/>
  </w:num>
  <w:num w:numId="14">
    <w:abstractNumId w:val="5"/>
  </w:num>
  <w:num w:numId="15">
    <w:abstractNumId w:val="7"/>
  </w:num>
  <w:num w:numId="16">
    <w:abstractNumId w:val="21"/>
  </w:num>
  <w:num w:numId="17">
    <w:abstractNumId w:val="10"/>
  </w:num>
  <w:num w:numId="18">
    <w:abstractNumId w:val="8"/>
  </w:num>
  <w:num w:numId="19">
    <w:abstractNumId w:val="20"/>
  </w:num>
  <w:num w:numId="20">
    <w:abstractNumId w:val="6"/>
  </w:num>
  <w:num w:numId="21">
    <w:abstractNumId w:val="19"/>
  </w:num>
  <w:num w:numId="22">
    <w:abstractNumId w:val="17"/>
  </w:num>
  <w:num w:numId="23">
    <w:abstractNumId w:val="16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411"/>
    <w:rsid w:val="00007138"/>
    <w:rsid w:val="00066E48"/>
    <w:rsid w:val="00072C0D"/>
    <w:rsid w:val="00074916"/>
    <w:rsid w:val="000E1AC0"/>
    <w:rsid w:val="00101512"/>
    <w:rsid w:val="00104C57"/>
    <w:rsid w:val="001206CA"/>
    <w:rsid w:val="0012184D"/>
    <w:rsid w:val="00153E81"/>
    <w:rsid w:val="00173814"/>
    <w:rsid w:val="00192125"/>
    <w:rsid w:val="001E0D13"/>
    <w:rsid w:val="001F14B1"/>
    <w:rsid w:val="002214B8"/>
    <w:rsid w:val="00250C30"/>
    <w:rsid w:val="00256B1E"/>
    <w:rsid w:val="0027050C"/>
    <w:rsid w:val="00280B89"/>
    <w:rsid w:val="00287768"/>
    <w:rsid w:val="002E6A9A"/>
    <w:rsid w:val="00307A1D"/>
    <w:rsid w:val="00342E42"/>
    <w:rsid w:val="003470D8"/>
    <w:rsid w:val="00350ECA"/>
    <w:rsid w:val="00357332"/>
    <w:rsid w:val="003803F3"/>
    <w:rsid w:val="003904C6"/>
    <w:rsid w:val="003C1B02"/>
    <w:rsid w:val="003C1EC2"/>
    <w:rsid w:val="00403C45"/>
    <w:rsid w:val="00404A4B"/>
    <w:rsid w:val="00413059"/>
    <w:rsid w:val="00415002"/>
    <w:rsid w:val="00450764"/>
    <w:rsid w:val="004755AE"/>
    <w:rsid w:val="0048101E"/>
    <w:rsid w:val="00482739"/>
    <w:rsid w:val="004A354C"/>
    <w:rsid w:val="004D33D6"/>
    <w:rsid w:val="004E117A"/>
    <w:rsid w:val="00505E97"/>
    <w:rsid w:val="0052395A"/>
    <w:rsid w:val="00555011"/>
    <w:rsid w:val="005827EF"/>
    <w:rsid w:val="005847F6"/>
    <w:rsid w:val="00592286"/>
    <w:rsid w:val="005A6A44"/>
    <w:rsid w:val="005B1746"/>
    <w:rsid w:val="005B42FE"/>
    <w:rsid w:val="005C0FEA"/>
    <w:rsid w:val="005E146F"/>
    <w:rsid w:val="005F252F"/>
    <w:rsid w:val="00602410"/>
    <w:rsid w:val="00633EFB"/>
    <w:rsid w:val="00635502"/>
    <w:rsid w:val="006409CF"/>
    <w:rsid w:val="006544B9"/>
    <w:rsid w:val="00664435"/>
    <w:rsid w:val="00677112"/>
    <w:rsid w:val="006875D1"/>
    <w:rsid w:val="00701CC8"/>
    <w:rsid w:val="0073588C"/>
    <w:rsid w:val="00742CFE"/>
    <w:rsid w:val="00755481"/>
    <w:rsid w:val="00772F17"/>
    <w:rsid w:val="0078100A"/>
    <w:rsid w:val="00784227"/>
    <w:rsid w:val="00831B84"/>
    <w:rsid w:val="00840B6C"/>
    <w:rsid w:val="00845F9C"/>
    <w:rsid w:val="008955F0"/>
    <w:rsid w:val="008C4555"/>
    <w:rsid w:val="008C484F"/>
    <w:rsid w:val="008D1570"/>
    <w:rsid w:val="00906F33"/>
    <w:rsid w:val="00947699"/>
    <w:rsid w:val="009479A0"/>
    <w:rsid w:val="0096202E"/>
    <w:rsid w:val="00962FF1"/>
    <w:rsid w:val="00991011"/>
    <w:rsid w:val="00991CAB"/>
    <w:rsid w:val="009B61E1"/>
    <w:rsid w:val="009C667D"/>
    <w:rsid w:val="009D1E2D"/>
    <w:rsid w:val="009E3908"/>
    <w:rsid w:val="009F0238"/>
    <w:rsid w:val="009F49E2"/>
    <w:rsid w:val="00A07E54"/>
    <w:rsid w:val="00A30CE1"/>
    <w:rsid w:val="00A35C6E"/>
    <w:rsid w:val="00A361BE"/>
    <w:rsid w:val="00A40577"/>
    <w:rsid w:val="00A607B7"/>
    <w:rsid w:val="00AA419D"/>
    <w:rsid w:val="00AA777D"/>
    <w:rsid w:val="00AB5420"/>
    <w:rsid w:val="00AC67EF"/>
    <w:rsid w:val="00AE082F"/>
    <w:rsid w:val="00B13CB9"/>
    <w:rsid w:val="00B21411"/>
    <w:rsid w:val="00B402D0"/>
    <w:rsid w:val="00B57D11"/>
    <w:rsid w:val="00B60206"/>
    <w:rsid w:val="00B73DB8"/>
    <w:rsid w:val="00B818A7"/>
    <w:rsid w:val="00B858C0"/>
    <w:rsid w:val="00BB0CCD"/>
    <w:rsid w:val="00BB19DB"/>
    <w:rsid w:val="00BB71A8"/>
    <w:rsid w:val="00BC590B"/>
    <w:rsid w:val="00BE6CB8"/>
    <w:rsid w:val="00C02D90"/>
    <w:rsid w:val="00C03FE5"/>
    <w:rsid w:val="00C21FEC"/>
    <w:rsid w:val="00C36F2E"/>
    <w:rsid w:val="00C430C3"/>
    <w:rsid w:val="00C4474F"/>
    <w:rsid w:val="00C934D7"/>
    <w:rsid w:val="00C93A0D"/>
    <w:rsid w:val="00CA72CC"/>
    <w:rsid w:val="00CB5520"/>
    <w:rsid w:val="00CC13E9"/>
    <w:rsid w:val="00D16C6D"/>
    <w:rsid w:val="00D209F6"/>
    <w:rsid w:val="00D275B6"/>
    <w:rsid w:val="00D41DAC"/>
    <w:rsid w:val="00D55621"/>
    <w:rsid w:val="00DA53DD"/>
    <w:rsid w:val="00DA67F5"/>
    <w:rsid w:val="00DC1604"/>
    <w:rsid w:val="00DC1F1E"/>
    <w:rsid w:val="00DC440B"/>
    <w:rsid w:val="00E42A42"/>
    <w:rsid w:val="00E42EFA"/>
    <w:rsid w:val="00EA3455"/>
    <w:rsid w:val="00EC14FE"/>
    <w:rsid w:val="00EC6B09"/>
    <w:rsid w:val="00EE0492"/>
    <w:rsid w:val="00EE0A76"/>
    <w:rsid w:val="00EE434E"/>
    <w:rsid w:val="00EE6A97"/>
    <w:rsid w:val="00EF626A"/>
    <w:rsid w:val="00F018A9"/>
    <w:rsid w:val="00F06BB9"/>
    <w:rsid w:val="00F374F1"/>
    <w:rsid w:val="00F434F7"/>
    <w:rsid w:val="00F523D6"/>
    <w:rsid w:val="00F5265C"/>
    <w:rsid w:val="00F54583"/>
    <w:rsid w:val="00F758FD"/>
    <w:rsid w:val="00F97E29"/>
    <w:rsid w:val="00FA1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BF49A92-7A41-4837-9920-1BDAECFDA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1411"/>
    <w:pPr>
      <w:ind w:leftChars="200" w:left="480"/>
    </w:pPr>
  </w:style>
  <w:style w:type="character" w:styleId="a4">
    <w:name w:val="Hyperlink"/>
    <w:basedOn w:val="a0"/>
    <w:uiPriority w:val="99"/>
    <w:unhideWhenUsed/>
    <w:rsid w:val="00772F17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8C45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C455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C45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C4555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738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7381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233</Words>
  <Characters>1331</Characters>
  <Application>Microsoft Office Word</Application>
  <DocSecurity>0</DocSecurity>
  <Lines>11</Lines>
  <Paragraphs>3</Paragraphs>
  <ScaleCrop>false</ScaleCrop>
  <Company/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</cp:lastModifiedBy>
  <cp:revision>2</cp:revision>
  <cp:lastPrinted>2018-08-29T00:15:00Z</cp:lastPrinted>
  <dcterms:created xsi:type="dcterms:W3CDTF">2018-09-27T09:24:00Z</dcterms:created>
  <dcterms:modified xsi:type="dcterms:W3CDTF">2018-09-27T09:24:00Z</dcterms:modified>
</cp:coreProperties>
</file>